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088" w:rsidRPr="00655818" w:rsidRDefault="00C8330F" w:rsidP="00893DB5">
      <w:pPr>
        <w:spacing w:after="0" w:line="300" w:lineRule="auto"/>
        <w:ind w:left="1" w:hanging="3"/>
        <w:jc w:val="center"/>
        <w:rPr>
          <w:rFonts w:asciiTheme="majorHAnsi" w:eastAsia="Times New Roman" w:hAnsiTheme="majorHAnsi" w:cstheme="majorHAnsi"/>
          <w:position w:val="0"/>
          <w:sz w:val="28"/>
          <w:szCs w:val="26"/>
        </w:rPr>
      </w:pPr>
      <w:r w:rsidRPr="00655818">
        <w:rPr>
          <w:rFonts w:asciiTheme="majorHAnsi" w:eastAsia="Times New Roman" w:hAnsiTheme="majorHAnsi" w:cstheme="majorHAnsi"/>
          <w:b/>
          <w:position w:val="0"/>
          <w:sz w:val="28"/>
          <w:szCs w:val="26"/>
        </w:rPr>
        <w:t>TRANG THÔNG TIN VỀ LUẬN ÁN</w:t>
      </w:r>
    </w:p>
    <w:p w:rsidR="00C83088" w:rsidRPr="00655818" w:rsidRDefault="00C8330F" w:rsidP="00893DB5">
      <w:pPr>
        <w:pBdr>
          <w:top w:val="nil"/>
          <w:left w:val="nil"/>
          <w:bottom w:val="nil"/>
          <w:right w:val="nil"/>
          <w:between w:val="nil"/>
        </w:pBdr>
        <w:tabs>
          <w:tab w:val="center" w:pos="1701"/>
          <w:tab w:val="center" w:pos="6237"/>
          <w:tab w:val="left" w:pos="9360"/>
        </w:tabs>
        <w:spacing w:after="0" w:line="336" w:lineRule="auto"/>
        <w:ind w:left="1" w:right="81" w:hanging="3"/>
        <w:jc w:val="both"/>
        <w:rPr>
          <w:rFonts w:asciiTheme="majorHAnsi" w:eastAsia="Times New Roman" w:hAnsiTheme="majorHAnsi" w:cstheme="majorHAnsi"/>
          <w:position w:val="0"/>
          <w:sz w:val="26"/>
          <w:szCs w:val="26"/>
        </w:rPr>
      </w:pPr>
      <w:r w:rsidRPr="00655818">
        <w:rPr>
          <w:rFonts w:asciiTheme="majorHAnsi" w:eastAsia="Times New Roman" w:hAnsiTheme="majorHAnsi" w:cstheme="majorHAnsi"/>
          <w:position w:val="0"/>
          <w:sz w:val="26"/>
          <w:szCs w:val="26"/>
        </w:rPr>
        <w:t xml:space="preserve">Tên đề tài LATS: </w:t>
      </w:r>
      <w:r w:rsidR="00BB6827" w:rsidRPr="00655818">
        <w:rPr>
          <w:rFonts w:asciiTheme="majorHAnsi" w:eastAsia="Times New Roman" w:hAnsiTheme="majorHAnsi" w:cstheme="majorHAnsi"/>
          <w:b/>
          <w:position w:val="0"/>
          <w:sz w:val="26"/>
          <w:szCs w:val="26"/>
        </w:rPr>
        <w:t>HỢP ĐỒNG MUA BÁN CONDOTEL</w:t>
      </w:r>
      <w:r w:rsidRPr="00655818">
        <w:rPr>
          <w:rFonts w:asciiTheme="majorHAnsi" w:eastAsia="Times New Roman" w:hAnsiTheme="majorHAnsi" w:cstheme="majorHAnsi"/>
          <w:position w:val="0"/>
          <w:sz w:val="26"/>
          <w:szCs w:val="26"/>
        </w:rPr>
        <w:tab/>
      </w:r>
    </w:p>
    <w:p w:rsidR="00C83088" w:rsidRPr="00655818" w:rsidRDefault="00C8330F" w:rsidP="00893DB5">
      <w:pPr>
        <w:pBdr>
          <w:top w:val="nil"/>
          <w:left w:val="nil"/>
          <w:bottom w:val="nil"/>
          <w:right w:val="nil"/>
          <w:between w:val="nil"/>
        </w:pBdr>
        <w:tabs>
          <w:tab w:val="center" w:pos="1701"/>
          <w:tab w:val="left" w:pos="5954"/>
        </w:tabs>
        <w:spacing w:after="0" w:line="336" w:lineRule="auto"/>
        <w:ind w:left="1" w:right="81" w:hanging="3"/>
        <w:jc w:val="both"/>
        <w:rPr>
          <w:rFonts w:asciiTheme="majorHAnsi" w:eastAsia="Times New Roman" w:hAnsiTheme="majorHAnsi" w:cstheme="majorHAnsi"/>
          <w:position w:val="0"/>
          <w:sz w:val="26"/>
          <w:szCs w:val="26"/>
        </w:rPr>
      </w:pPr>
      <w:r w:rsidRPr="00655818">
        <w:rPr>
          <w:rFonts w:asciiTheme="majorHAnsi" w:eastAsia="Times New Roman" w:hAnsiTheme="majorHAnsi" w:cstheme="majorHAnsi"/>
          <w:position w:val="0"/>
          <w:sz w:val="26"/>
          <w:szCs w:val="26"/>
        </w:rPr>
        <w:tab/>
      </w:r>
      <w:r w:rsidR="00BB6827" w:rsidRPr="00655818">
        <w:rPr>
          <w:rFonts w:asciiTheme="majorHAnsi" w:eastAsia="Times New Roman" w:hAnsiTheme="majorHAnsi" w:cstheme="majorHAnsi"/>
          <w:position w:val="0"/>
          <w:sz w:val="26"/>
          <w:szCs w:val="26"/>
        </w:rPr>
        <w:t xml:space="preserve">Chuyên ngành: </w:t>
      </w:r>
      <w:r w:rsidR="00BB6827" w:rsidRPr="00655818">
        <w:rPr>
          <w:rStyle w:val="name"/>
          <w:rFonts w:asciiTheme="majorHAnsi" w:hAnsiTheme="majorHAnsi" w:cstheme="majorHAnsi"/>
          <w:position w:val="0"/>
          <w:sz w:val="26"/>
          <w:szCs w:val="26"/>
        </w:rPr>
        <w:t>Luật Kinh tế</w:t>
      </w:r>
      <w:r w:rsidRPr="00655818">
        <w:rPr>
          <w:rFonts w:asciiTheme="majorHAnsi" w:eastAsia="Times New Roman" w:hAnsiTheme="majorHAnsi" w:cstheme="majorHAnsi"/>
          <w:position w:val="0"/>
          <w:sz w:val="26"/>
          <w:szCs w:val="26"/>
        </w:rPr>
        <w:t xml:space="preserve">    </w:t>
      </w:r>
      <w:r w:rsidR="00BB6827" w:rsidRPr="00655818">
        <w:rPr>
          <w:rFonts w:asciiTheme="majorHAnsi" w:eastAsia="Times New Roman" w:hAnsiTheme="majorHAnsi" w:cstheme="majorHAnsi"/>
          <w:position w:val="0"/>
          <w:sz w:val="26"/>
          <w:szCs w:val="26"/>
        </w:rPr>
        <w:t xml:space="preserve">           </w:t>
      </w:r>
      <w:r w:rsidRPr="00655818">
        <w:rPr>
          <w:rFonts w:asciiTheme="majorHAnsi" w:eastAsia="Times New Roman" w:hAnsiTheme="majorHAnsi" w:cstheme="majorHAnsi"/>
          <w:position w:val="0"/>
          <w:sz w:val="26"/>
          <w:szCs w:val="26"/>
        </w:rPr>
        <w:t xml:space="preserve">Mã số: </w:t>
      </w:r>
      <w:r w:rsidR="00655818" w:rsidRPr="00655818">
        <w:rPr>
          <w:rStyle w:val="name"/>
          <w:rFonts w:asciiTheme="majorHAnsi" w:hAnsiTheme="majorHAnsi" w:cstheme="majorHAnsi"/>
          <w:position w:val="0"/>
          <w:sz w:val="26"/>
          <w:szCs w:val="26"/>
        </w:rPr>
        <w:t>9</w:t>
      </w:r>
      <w:r w:rsidR="00BB6827" w:rsidRPr="00655818">
        <w:rPr>
          <w:rStyle w:val="name"/>
          <w:rFonts w:asciiTheme="majorHAnsi" w:hAnsiTheme="majorHAnsi" w:cstheme="majorHAnsi"/>
          <w:position w:val="0"/>
          <w:sz w:val="26"/>
          <w:szCs w:val="26"/>
        </w:rPr>
        <w:t>380107</w:t>
      </w:r>
      <w:r w:rsidRPr="00655818">
        <w:rPr>
          <w:rFonts w:asciiTheme="majorHAnsi" w:eastAsia="Times New Roman" w:hAnsiTheme="majorHAnsi" w:cstheme="majorHAnsi"/>
          <w:position w:val="0"/>
          <w:sz w:val="26"/>
          <w:szCs w:val="26"/>
        </w:rPr>
        <w:tab/>
      </w:r>
    </w:p>
    <w:p w:rsidR="00C83088" w:rsidRPr="00655818" w:rsidRDefault="00BB6827" w:rsidP="00893DB5">
      <w:pPr>
        <w:pBdr>
          <w:top w:val="nil"/>
          <w:left w:val="nil"/>
          <w:bottom w:val="nil"/>
          <w:right w:val="nil"/>
          <w:between w:val="nil"/>
        </w:pBdr>
        <w:tabs>
          <w:tab w:val="center" w:pos="1701"/>
          <w:tab w:val="left" w:pos="3969"/>
          <w:tab w:val="left" w:pos="5954"/>
        </w:tabs>
        <w:spacing w:after="0" w:line="336" w:lineRule="auto"/>
        <w:ind w:left="1" w:right="81" w:hanging="3"/>
        <w:jc w:val="both"/>
        <w:rPr>
          <w:rFonts w:asciiTheme="majorHAnsi" w:eastAsia="Times New Roman" w:hAnsiTheme="majorHAnsi" w:cstheme="majorHAnsi"/>
          <w:position w:val="0"/>
          <w:sz w:val="26"/>
          <w:szCs w:val="26"/>
        </w:rPr>
      </w:pPr>
      <w:r w:rsidRPr="00655818">
        <w:rPr>
          <w:rFonts w:asciiTheme="majorHAnsi" w:eastAsia="Times New Roman" w:hAnsiTheme="majorHAnsi" w:cstheme="majorHAnsi"/>
          <w:position w:val="0"/>
          <w:sz w:val="26"/>
          <w:szCs w:val="26"/>
        </w:rPr>
        <w:t>Họ tên NCS: Lê Thị Bích Chi</w:t>
      </w:r>
      <w:r w:rsidR="00C8330F" w:rsidRPr="00655818">
        <w:rPr>
          <w:rFonts w:asciiTheme="majorHAnsi" w:eastAsia="Times New Roman" w:hAnsiTheme="majorHAnsi" w:cstheme="majorHAnsi"/>
          <w:position w:val="0"/>
          <w:sz w:val="26"/>
          <w:szCs w:val="26"/>
        </w:rPr>
        <w:t xml:space="preserve">     </w:t>
      </w:r>
      <w:r w:rsidRPr="00655818">
        <w:rPr>
          <w:rFonts w:asciiTheme="majorHAnsi" w:eastAsia="Times New Roman" w:hAnsiTheme="majorHAnsi" w:cstheme="majorHAnsi"/>
          <w:position w:val="0"/>
          <w:sz w:val="26"/>
          <w:szCs w:val="26"/>
        </w:rPr>
        <w:tab/>
      </w:r>
      <w:r w:rsidR="00C8330F" w:rsidRPr="00655818">
        <w:rPr>
          <w:rFonts w:asciiTheme="majorHAnsi" w:eastAsia="Times New Roman" w:hAnsiTheme="majorHAnsi" w:cstheme="majorHAnsi"/>
          <w:position w:val="0"/>
          <w:sz w:val="26"/>
          <w:szCs w:val="26"/>
        </w:rPr>
        <w:t>Mã số NCS:</w:t>
      </w:r>
      <w:r w:rsidRPr="00655818">
        <w:rPr>
          <w:rFonts w:asciiTheme="majorHAnsi" w:eastAsia="Times New Roman" w:hAnsiTheme="majorHAnsi" w:cstheme="majorHAnsi"/>
          <w:position w:val="0"/>
          <w:sz w:val="26"/>
          <w:szCs w:val="26"/>
        </w:rPr>
        <w:t xml:space="preserve"> N18710013</w:t>
      </w:r>
      <w:r w:rsidR="00C8330F" w:rsidRPr="00655818">
        <w:rPr>
          <w:rFonts w:asciiTheme="majorHAnsi" w:eastAsia="Times New Roman" w:hAnsiTheme="majorHAnsi" w:cstheme="majorHAnsi"/>
          <w:position w:val="0"/>
          <w:sz w:val="26"/>
          <w:szCs w:val="26"/>
        </w:rPr>
        <w:tab/>
      </w:r>
    </w:p>
    <w:p w:rsidR="00C83088" w:rsidRPr="00655818" w:rsidRDefault="00BB6827" w:rsidP="00893DB5">
      <w:pPr>
        <w:pBdr>
          <w:top w:val="nil"/>
          <w:left w:val="nil"/>
          <w:bottom w:val="nil"/>
          <w:right w:val="nil"/>
          <w:between w:val="nil"/>
        </w:pBdr>
        <w:tabs>
          <w:tab w:val="center" w:pos="1701"/>
          <w:tab w:val="center" w:pos="6237"/>
          <w:tab w:val="left" w:pos="9356"/>
        </w:tabs>
        <w:spacing w:after="0" w:line="336" w:lineRule="auto"/>
        <w:ind w:left="1" w:right="-1" w:hanging="3"/>
        <w:jc w:val="both"/>
        <w:rPr>
          <w:rFonts w:asciiTheme="majorHAnsi" w:eastAsia="Times New Roman" w:hAnsiTheme="majorHAnsi" w:cstheme="majorHAnsi"/>
          <w:position w:val="0"/>
          <w:sz w:val="26"/>
          <w:szCs w:val="26"/>
        </w:rPr>
      </w:pPr>
      <w:r w:rsidRPr="00655818">
        <w:rPr>
          <w:rFonts w:asciiTheme="majorHAnsi" w:eastAsia="Times New Roman" w:hAnsiTheme="majorHAnsi" w:cstheme="majorHAnsi"/>
          <w:position w:val="0"/>
          <w:sz w:val="26"/>
          <w:szCs w:val="26"/>
        </w:rPr>
        <w:t xml:space="preserve">Người hướng dẫn khoa học: </w:t>
      </w:r>
      <w:r w:rsidR="00C8330F" w:rsidRPr="00655818">
        <w:rPr>
          <w:rFonts w:asciiTheme="majorHAnsi" w:eastAsia="Times New Roman" w:hAnsiTheme="majorHAnsi" w:cstheme="majorHAnsi"/>
          <w:position w:val="0"/>
          <w:sz w:val="26"/>
          <w:szCs w:val="26"/>
        </w:rPr>
        <w:t xml:space="preserve">HDĐL: </w:t>
      </w:r>
      <w:r w:rsidRPr="00655818">
        <w:rPr>
          <w:rFonts w:asciiTheme="majorHAnsi" w:eastAsia="Times New Roman" w:hAnsiTheme="majorHAnsi" w:cstheme="majorHAnsi"/>
          <w:position w:val="0"/>
          <w:sz w:val="26"/>
          <w:szCs w:val="26"/>
        </w:rPr>
        <w:t xml:space="preserve">PGS.TS </w:t>
      </w:r>
      <w:proofErr w:type="spellStart"/>
      <w:r w:rsidRPr="00655818">
        <w:rPr>
          <w:rFonts w:asciiTheme="majorHAnsi" w:eastAsia="Times New Roman" w:hAnsiTheme="majorHAnsi" w:cstheme="majorHAnsi"/>
          <w:position w:val="0"/>
          <w:sz w:val="26"/>
          <w:szCs w:val="26"/>
        </w:rPr>
        <w:t>Nguyễn</w:t>
      </w:r>
      <w:proofErr w:type="spellEnd"/>
      <w:r w:rsidRPr="00655818">
        <w:rPr>
          <w:rFonts w:asciiTheme="majorHAnsi" w:eastAsia="Times New Roman" w:hAnsiTheme="majorHAnsi" w:cstheme="majorHAnsi"/>
          <w:position w:val="0"/>
          <w:sz w:val="26"/>
          <w:szCs w:val="26"/>
        </w:rPr>
        <w:t xml:space="preserve"> Ngọc Điện</w:t>
      </w:r>
      <w:r w:rsidRPr="00655818">
        <w:rPr>
          <w:rFonts w:asciiTheme="majorHAnsi" w:eastAsia="Times New Roman" w:hAnsiTheme="majorHAnsi" w:cstheme="majorHAnsi"/>
          <w:position w:val="0"/>
          <w:sz w:val="26"/>
          <w:szCs w:val="26"/>
        </w:rPr>
        <w:tab/>
      </w:r>
    </w:p>
    <w:p w:rsidR="00C83088" w:rsidRPr="00655818" w:rsidRDefault="00C8330F" w:rsidP="00893DB5">
      <w:pPr>
        <w:spacing w:after="0" w:line="336" w:lineRule="auto"/>
        <w:ind w:left="1" w:hanging="3"/>
        <w:jc w:val="both"/>
        <w:rPr>
          <w:rFonts w:asciiTheme="majorHAnsi" w:eastAsia="Times New Roman" w:hAnsiTheme="majorHAnsi" w:cstheme="majorHAnsi"/>
          <w:position w:val="0"/>
          <w:sz w:val="26"/>
          <w:szCs w:val="26"/>
        </w:rPr>
      </w:pPr>
      <w:r w:rsidRPr="00655818">
        <w:rPr>
          <w:rFonts w:asciiTheme="majorHAnsi" w:eastAsia="Times New Roman" w:hAnsiTheme="majorHAnsi" w:cstheme="majorHAnsi"/>
          <w:position w:val="0"/>
          <w:sz w:val="26"/>
          <w:szCs w:val="26"/>
        </w:rPr>
        <w:t>Cơ sở đào tạo: Trường Đại học Kinh tế - Luật, Đại học Quốc gia TP.HCM</w:t>
      </w:r>
    </w:p>
    <w:p w:rsidR="00C83088" w:rsidRPr="00655818" w:rsidRDefault="00C8330F" w:rsidP="00893DB5">
      <w:pPr>
        <w:spacing w:after="0" w:line="336" w:lineRule="auto"/>
        <w:ind w:leftChars="0" w:left="0" w:firstLineChars="0" w:firstLine="0"/>
        <w:jc w:val="both"/>
        <w:rPr>
          <w:rFonts w:asciiTheme="majorHAnsi" w:eastAsia="Times New Roman" w:hAnsiTheme="majorHAnsi" w:cstheme="majorHAnsi"/>
          <w:position w:val="0"/>
          <w:sz w:val="26"/>
          <w:szCs w:val="26"/>
        </w:rPr>
      </w:pPr>
      <w:r w:rsidRPr="00655818">
        <w:rPr>
          <w:rFonts w:asciiTheme="majorHAnsi" w:eastAsia="Times New Roman" w:hAnsiTheme="majorHAnsi" w:cstheme="majorHAnsi"/>
          <w:b/>
          <w:position w:val="0"/>
          <w:sz w:val="26"/>
          <w:szCs w:val="26"/>
        </w:rPr>
        <w:t>1. TÓM TẮT LUẬN ÁN</w:t>
      </w:r>
    </w:p>
    <w:p w:rsidR="00D769A4" w:rsidRPr="00655818" w:rsidRDefault="00D769A4" w:rsidP="00893DB5">
      <w:pPr>
        <w:pStyle w:val="Heading2"/>
        <w:spacing w:before="0" w:after="0" w:line="336" w:lineRule="auto"/>
        <w:ind w:leftChars="0" w:left="0" w:firstLineChars="0" w:firstLine="720"/>
        <w:jc w:val="both"/>
        <w:rPr>
          <w:rFonts w:asciiTheme="majorHAnsi" w:hAnsiTheme="majorHAnsi" w:cstheme="majorHAnsi"/>
          <w:b w:val="0"/>
          <w:position w:val="0"/>
          <w:sz w:val="26"/>
          <w:szCs w:val="26"/>
          <w:lang w:val="vi-VN"/>
        </w:rPr>
      </w:pPr>
      <w:r w:rsidRPr="00655818">
        <w:rPr>
          <w:rFonts w:asciiTheme="majorHAnsi" w:hAnsiTheme="majorHAnsi" w:cstheme="majorHAnsi"/>
          <w:position w:val="0"/>
          <w:sz w:val="26"/>
          <w:szCs w:val="26"/>
          <w:lang w:val="vi-VN"/>
        </w:rPr>
        <w:t>Mục đích nghiên cứu</w:t>
      </w:r>
      <w:r w:rsidR="00A1492B" w:rsidRPr="00655818">
        <w:rPr>
          <w:rFonts w:asciiTheme="majorHAnsi" w:hAnsiTheme="majorHAnsi" w:cstheme="majorHAnsi"/>
          <w:position w:val="0"/>
          <w:sz w:val="26"/>
          <w:szCs w:val="26"/>
        </w:rPr>
        <w:t>,</w:t>
      </w:r>
      <w:r w:rsidRPr="00655818">
        <w:rPr>
          <w:rFonts w:asciiTheme="majorHAnsi" w:hAnsiTheme="majorHAnsi" w:cstheme="majorHAnsi"/>
          <w:position w:val="0"/>
          <w:sz w:val="26"/>
          <w:szCs w:val="26"/>
          <w:lang w:val="vi-VN"/>
        </w:rPr>
        <w:t xml:space="preserve"> nhiệm vụ nghiên cứu </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vi-VN"/>
        </w:rPr>
      </w:pPr>
      <w:r w:rsidRPr="00655818">
        <w:rPr>
          <w:rFonts w:asciiTheme="majorHAnsi" w:hAnsiTheme="majorHAnsi" w:cstheme="majorHAnsi"/>
          <w:position w:val="0"/>
          <w:sz w:val="26"/>
          <w:szCs w:val="26"/>
          <w:lang w:val="vi-VN"/>
        </w:rPr>
        <w:t xml:space="preserve">Mục đích nghiên cứu của luận án là phân tích, đề xuất giải pháp pháp lý góp phần xây dựng và hoàn thiện pháp luật điều chỉnh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w:t>
      </w:r>
      <w:r w:rsidRPr="00655818">
        <w:rPr>
          <w:rFonts w:asciiTheme="majorHAnsi" w:hAnsiTheme="majorHAnsi" w:cstheme="majorHAnsi"/>
          <w:position w:val="0"/>
          <w:sz w:val="26"/>
          <w:szCs w:val="26"/>
          <w:lang w:val="vi-VN"/>
        </w:rPr>
        <w:t xml:space="preserve"> tại Việt Nam không chỉ phù hợp với đặc tính của đối tượng mua bán mà còn phù hợp với mục đích giao dịch cũng như định hướng phát triển thị trường </w:t>
      </w:r>
      <w:r w:rsidR="00870AC1" w:rsidRPr="00655818">
        <w:rPr>
          <w:rFonts w:asciiTheme="majorHAnsi" w:hAnsiTheme="majorHAnsi" w:cstheme="majorHAnsi"/>
          <w:position w:val="0"/>
          <w:sz w:val="26"/>
          <w:szCs w:val="26"/>
          <w:lang w:val="vi-VN"/>
        </w:rPr>
        <w:t>bất động sản du lịch</w:t>
      </w:r>
      <w:r w:rsidRPr="00655818">
        <w:rPr>
          <w:rFonts w:asciiTheme="majorHAnsi" w:hAnsiTheme="majorHAnsi" w:cstheme="majorHAnsi"/>
          <w:position w:val="0"/>
          <w:sz w:val="26"/>
          <w:szCs w:val="26"/>
          <w:lang w:val="vi-VN"/>
        </w:rPr>
        <w:t xml:space="preserve"> nước ta. </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vi-VN"/>
        </w:rPr>
      </w:pPr>
      <w:r w:rsidRPr="00655818">
        <w:rPr>
          <w:rFonts w:asciiTheme="majorHAnsi" w:hAnsiTheme="majorHAnsi" w:cstheme="majorHAnsi"/>
          <w:position w:val="0"/>
          <w:sz w:val="26"/>
          <w:szCs w:val="26"/>
          <w:lang w:val="vi-VN"/>
        </w:rPr>
        <w:t>Để đạt được mục đích đó, luận án thực hiện các nhiệm vụ nghiên cứu sau đây:</w:t>
      </w:r>
    </w:p>
    <w:p w:rsidR="00D769A4" w:rsidRPr="00655818" w:rsidRDefault="00D769A4" w:rsidP="00893DB5">
      <w:pPr>
        <w:spacing w:after="0" w:line="336" w:lineRule="auto"/>
        <w:ind w:leftChars="0" w:left="0" w:firstLineChars="0" w:firstLine="720"/>
        <w:jc w:val="both"/>
        <w:rPr>
          <w:rFonts w:asciiTheme="majorHAnsi" w:hAnsiTheme="majorHAnsi" w:cstheme="majorHAnsi"/>
          <w:i/>
          <w:position w:val="0"/>
          <w:sz w:val="26"/>
          <w:szCs w:val="26"/>
          <w:lang w:val="nl-NL"/>
        </w:rPr>
      </w:pPr>
      <w:r w:rsidRPr="00655818">
        <w:rPr>
          <w:rFonts w:asciiTheme="majorHAnsi" w:hAnsiTheme="majorHAnsi" w:cstheme="majorHAnsi"/>
          <w:i/>
          <w:position w:val="0"/>
          <w:sz w:val="26"/>
          <w:szCs w:val="26"/>
          <w:lang w:val="vi-VN"/>
        </w:rPr>
        <w:t xml:space="preserve">Một là, </w:t>
      </w:r>
      <w:r w:rsidRPr="00655818">
        <w:rPr>
          <w:rFonts w:asciiTheme="majorHAnsi" w:hAnsiTheme="majorHAnsi" w:cstheme="majorHAnsi"/>
          <w:position w:val="0"/>
          <w:sz w:val="26"/>
          <w:szCs w:val="26"/>
          <w:lang w:val="vi-VN"/>
        </w:rPr>
        <w:t>xác định</w:t>
      </w:r>
      <w:r w:rsidRPr="00655818">
        <w:rPr>
          <w:rFonts w:asciiTheme="majorHAnsi" w:hAnsiTheme="majorHAnsi" w:cstheme="majorHAnsi"/>
          <w:position w:val="0"/>
          <w:sz w:val="26"/>
          <w:szCs w:val="26"/>
          <w:lang w:val="nl-NL"/>
        </w:rPr>
        <w:t xml:space="preserve"> tiêu chí nhận diện condotel so </w:t>
      </w:r>
      <w:r w:rsidRPr="00655818">
        <w:rPr>
          <w:rFonts w:asciiTheme="majorHAnsi" w:hAnsiTheme="majorHAnsi" w:cstheme="majorHAnsi"/>
          <w:position w:val="0"/>
          <w:sz w:val="26"/>
          <w:szCs w:val="26"/>
          <w:lang w:val="vi-VN"/>
        </w:rPr>
        <w:t xml:space="preserve">với các </w:t>
      </w:r>
      <w:r w:rsidR="00870AC1" w:rsidRPr="00655818">
        <w:rPr>
          <w:rFonts w:asciiTheme="majorHAnsi" w:hAnsiTheme="majorHAnsi" w:cstheme="majorHAnsi"/>
          <w:position w:val="0"/>
          <w:sz w:val="26"/>
          <w:szCs w:val="26"/>
          <w:lang w:val="vi-VN"/>
        </w:rPr>
        <w:t>bất động sản</w:t>
      </w:r>
      <w:r w:rsidRPr="00655818">
        <w:rPr>
          <w:rFonts w:asciiTheme="majorHAnsi" w:hAnsiTheme="majorHAnsi" w:cstheme="majorHAnsi"/>
          <w:position w:val="0"/>
          <w:sz w:val="26"/>
          <w:szCs w:val="26"/>
          <w:lang w:val="vi-VN"/>
        </w:rPr>
        <w:t xml:space="preserve"> truyền thống khác; làm rõ sự khác biệt giữa</w:t>
      </w:r>
      <w:r w:rsidRPr="00655818">
        <w:rPr>
          <w:rFonts w:asciiTheme="majorHAnsi" w:hAnsiTheme="majorHAnsi" w:cstheme="majorHAnsi"/>
          <w:position w:val="0"/>
          <w:sz w:val="26"/>
          <w:szCs w:val="26"/>
          <w:lang w:val="nl-NL"/>
        </w:rPr>
        <w:t xml:space="preserve"> </w:t>
      </w:r>
      <w:r w:rsidR="00F75C7F" w:rsidRPr="00655818">
        <w:rPr>
          <w:rFonts w:asciiTheme="majorHAnsi" w:hAnsiTheme="majorHAnsi" w:cstheme="majorHAnsi"/>
          <w:position w:val="0"/>
          <w:sz w:val="26"/>
          <w:szCs w:val="26"/>
          <w:lang w:val="nl-NL"/>
        </w:rPr>
        <w:t>h</w:t>
      </w:r>
      <w:bookmarkStart w:id="0" w:name="_GoBack"/>
      <w:bookmarkEnd w:id="0"/>
      <w:r w:rsidR="00F75C7F" w:rsidRPr="00655818">
        <w:rPr>
          <w:rFonts w:asciiTheme="majorHAnsi" w:hAnsiTheme="majorHAnsi" w:cstheme="majorHAnsi"/>
          <w:position w:val="0"/>
          <w:sz w:val="26"/>
          <w:szCs w:val="26"/>
          <w:lang w:val="nl-NL"/>
        </w:rPr>
        <w:t xml:space="preserve">ợp đồng mua bán </w:t>
      </w:r>
      <w:r w:rsidRPr="00655818">
        <w:rPr>
          <w:rFonts w:asciiTheme="majorHAnsi" w:hAnsiTheme="majorHAnsi" w:cstheme="majorHAnsi"/>
          <w:position w:val="0"/>
          <w:sz w:val="26"/>
          <w:szCs w:val="26"/>
          <w:lang w:val="nl-NL"/>
        </w:rPr>
        <w:t xml:space="preserve">condotel với </w:t>
      </w:r>
      <w:r w:rsidR="00F75C7F" w:rsidRPr="00655818">
        <w:rPr>
          <w:rFonts w:asciiTheme="majorHAnsi" w:hAnsiTheme="majorHAnsi" w:cstheme="majorHAnsi"/>
          <w:position w:val="0"/>
          <w:sz w:val="26"/>
          <w:szCs w:val="26"/>
          <w:lang w:val="nl-NL"/>
        </w:rPr>
        <w:t xml:space="preserve">hợp đồng mua bán </w:t>
      </w:r>
      <w:r w:rsidRPr="00655818">
        <w:rPr>
          <w:rFonts w:asciiTheme="majorHAnsi" w:hAnsiTheme="majorHAnsi" w:cstheme="majorHAnsi"/>
          <w:position w:val="0"/>
          <w:sz w:val="26"/>
          <w:szCs w:val="26"/>
          <w:lang w:val="vi-VN"/>
        </w:rPr>
        <w:t>căn hộ chung cư, giữa</w:t>
      </w:r>
      <w:r w:rsidRPr="00655818">
        <w:rPr>
          <w:rFonts w:asciiTheme="majorHAnsi" w:hAnsiTheme="majorHAnsi" w:cstheme="majorHAnsi"/>
          <w:position w:val="0"/>
          <w:sz w:val="26"/>
          <w:szCs w:val="26"/>
          <w:lang w:val="nl-NL"/>
        </w:rPr>
        <w:t xml:space="preserve">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vi-VN"/>
        </w:rPr>
        <w:t xml:space="preserve"> </w:t>
      </w:r>
      <w:r w:rsidRPr="00655818">
        <w:rPr>
          <w:rFonts w:asciiTheme="majorHAnsi" w:hAnsiTheme="majorHAnsi" w:cstheme="majorHAnsi"/>
          <w:position w:val="0"/>
          <w:sz w:val="26"/>
          <w:szCs w:val="26"/>
          <w:lang w:val="nl-NL"/>
        </w:rPr>
        <w:t>condotel</w:t>
      </w:r>
      <w:r w:rsidRPr="00655818">
        <w:rPr>
          <w:rFonts w:asciiTheme="majorHAnsi" w:hAnsiTheme="majorHAnsi" w:cstheme="majorHAnsi"/>
          <w:position w:val="0"/>
          <w:sz w:val="26"/>
          <w:szCs w:val="26"/>
          <w:lang w:val="vi-VN"/>
        </w:rPr>
        <w:t xml:space="preserve"> với các loại hình giao dịch khác có liên quan đến condotel; từ </w:t>
      </w:r>
      <w:r w:rsidRPr="00655818">
        <w:rPr>
          <w:rFonts w:asciiTheme="majorHAnsi" w:hAnsiTheme="majorHAnsi" w:cstheme="majorHAnsi"/>
          <w:position w:val="0"/>
          <w:sz w:val="26"/>
          <w:szCs w:val="26"/>
          <w:lang w:val="nl-NL"/>
        </w:rPr>
        <w:t xml:space="preserve">đó phân tích, luận giải các điều khoản cần thiết phải có trong </w:t>
      </w:r>
      <w:r w:rsidRPr="00655818">
        <w:rPr>
          <w:rFonts w:asciiTheme="majorHAnsi" w:hAnsiTheme="majorHAnsi" w:cstheme="majorHAnsi"/>
          <w:position w:val="0"/>
          <w:sz w:val="26"/>
          <w:szCs w:val="26"/>
          <w:lang w:val="vi-VN"/>
        </w:rPr>
        <w:t>mẫu</w:t>
      </w:r>
      <w:r w:rsidRPr="00655818">
        <w:rPr>
          <w:rFonts w:asciiTheme="majorHAnsi" w:hAnsiTheme="majorHAnsi" w:cstheme="majorHAnsi"/>
          <w:position w:val="0"/>
          <w:sz w:val="26"/>
          <w:szCs w:val="26"/>
          <w:lang w:val="nl-NL"/>
        </w:rPr>
        <w:t xml:space="preserve"> </w:t>
      </w:r>
      <w:r w:rsidR="00F75C7F" w:rsidRPr="00655818">
        <w:rPr>
          <w:rFonts w:asciiTheme="majorHAnsi" w:hAnsiTheme="majorHAnsi" w:cstheme="majorHAnsi"/>
          <w:position w:val="0"/>
          <w:sz w:val="26"/>
          <w:szCs w:val="26"/>
          <w:lang w:val="nl-NL"/>
        </w:rPr>
        <w:t xml:space="preserve">hợp đồng mua bán </w:t>
      </w:r>
      <w:r w:rsidRPr="00655818">
        <w:rPr>
          <w:rFonts w:asciiTheme="majorHAnsi" w:hAnsiTheme="majorHAnsi" w:cstheme="majorHAnsi"/>
          <w:position w:val="0"/>
          <w:sz w:val="26"/>
          <w:szCs w:val="26"/>
          <w:lang w:val="nl-NL"/>
        </w:rPr>
        <w:t xml:space="preserve">condotel phù hợp với đặc tính của đối tượng mua bán và mục đích giao dịch. </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nl-NL"/>
        </w:rPr>
      </w:pPr>
      <w:r w:rsidRPr="00655818">
        <w:rPr>
          <w:rFonts w:asciiTheme="majorHAnsi" w:hAnsiTheme="majorHAnsi" w:cstheme="majorHAnsi"/>
          <w:i/>
          <w:position w:val="0"/>
          <w:sz w:val="26"/>
          <w:szCs w:val="26"/>
          <w:lang w:val="nl-NL"/>
        </w:rPr>
        <w:t xml:space="preserve">Hai là, </w:t>
      </w:r>
      <w:r w:rsidRPr="00655818">
        <w:rPr>
          <w:rFonts w:asciiTheme="majorHAnsi" w:hAnsiTheme="majorHAnsi" w:cstheme="majorHAnsi"/>
          <w:position w:val="0"/>
          <w:sz w:val="26"/>
          <w:szCs w:val="26"/>
          <w:lang w:val="nl-NL"/>
        </w:rPr>
        <w:t>xác định những đặc thù của chủ thể tham gia, đối tượng mua bán</w:t>
      </w:r>
      <w:r w:rsidR="00D16970" w:rsidRPr="00655818">
        <w:rPr>
          <w:rFonts w:asciiTheme="majorHAnsi" w:hAnsiTheme="majorHAnsi" w:cstheme="majorHAnsi"/>
          <w:position w:val="0"/>
          <w:sz w:val="26"/>
          <w:szCs w:val="26"/>
          <w:lang w:val="nl-NL"/>
        </w:rPr>
        <w:t xml:space="preserve"> trong hợp đồng mua bán condotel</w:t>
      </w:r>
      <w:r w:rsidRPr="00655818">
        <w:rPr>
          <w:rFonts w:asciiTheme="majorHAnsi" w:hAnsiTheme="majorHAnsi" w:cstheme="majorHAnsi"/>
          <w:position w:val="0"/>
          <w:sz w:val="26"/>
          <w:szCs w:val="26"/>
          <w:lang w:val="nl-NL"/>
        </w:rPr>
        <w:t xml:space="preserve">. Việc nghiên cứu pháp luật về chủ thể, đối tượng là tiền đề để phân tích, làm rõ những bất cập của pháp luật về mục tiêu, ngành nghề </w:t>
      </w:r>
      <w:r w:rsidR="00870AC1" w:rsidRPr="00655818">
        <w:rPr>
          <w:rFonts w:asciiTheme="majorHAnsi" w:hAnsiTheme="majorHAnsi" w:cstheme="majorHAnsi"/>
          <w:position w:val="0"/>
          <w:sz w:val="26"/>
          <w:szCs w:val="26"/>
          <w:lang w:val="nl-NL"/>
        </w:rPr>
        <w:t xml:space="preserve">kinh doanh </w:t>
      </w:r>
      <w:r w:rsidR="00870AC1" w:rsidRPr="00655818">
        <w:rPr>
          <w:rFonts w:asciiTheme="majorHAnsi" w:hAnsiTheme="majorHAnsi" w:cstheme="majorHAnsi"/>
          <w:position w:val="0"/>
          <w:sz w:val="26"/>
          <w:szCs w:val="26"/>
          <w:lang w:val="vi-VN"/>
        </w:rPr>
        <w:t>bất động sản</w:t>
      </w:r>
      <w:r w:rsidRPr="00655818">
        <w:rPr>
          <w:rFonts w:asciiTheme="majorHAnsi" w:hAnsiTheme="majorHAnsi" w:cstheme="majorHAnsi"/>
          <w:position w:val="0"/>
          <w:sz w:val="26"/>
          <w:szCs w:val="26"/>
          <w:lang w:val="nl-NL"/>
        </w:rPr>
        <w:t xml:space="preserve">, chế độ </w:t>
      </w:r>
      <w:r w:rsidR="00870AC1" w:rsidRPr="00655818">
        <w:rPr>
          <w:rFonts w:asciiTheme="majorHAnsi" w:hAnsiTheme="majorHAnsi" w:cstheme="majorHAnsi"/>
          <w:position w:val="0"/>
          <w:sz w:val="26"/>
          <w:szCs w:val="26"/>
          <w:lang w:val="nl-NL"/>
        </w:rPr>
        <w:t>sử dụng đất</w:t>
      </w:r>
      <w:r w:rsidRPr="00655818">
        <w:rPr>
          <w:rFonts w:asciiTheme="majorHAnsi" w:hAnsiTheme="majorHAnsi" w:cstheme="majorHAnsi"/>
          <w:position w:val="0"/>
          <w:sz w:val="26"/>
          <w:szCs w:val="26"/>
          <w:lang w:val="nl-NL"/>
        </w:rPr>
        <w:t>, điều kiện và cơ chế kiểm tra, giám sát tiến độ xây dựng, từ đó đưa ra kiến nghị hoàn thiện pháp luật</w:t>
      </w:r>
      <w:r w:rsidR="00F309E9" w:rsidRPr="00655818">
        <w:rPr>
          <w:rFonts w:asciiTheme="majorHAnsi" w:hAnsiTheme="majorHAnsi" w:cstheme="majorHAnsi"/>
          <w:position w:val="0"/>
          <w:sz w:val="26"/>
          <w:szCs w:val="26"/>
          <w:lang w:val="nl-NL"/>
        </w:rPr>
        <w:t>.</w:t>
      </w:r>
    </w:p>
    <w:p w:rsidR="00F309E9"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nl-NL"/>
        </w:rPr>
      </w:pPr>
      <w:r w:rsidRPr="00655818">
        <w:rPr>
          <w:rFonts w:asciiTheme="majorHAnsi" w:hAnsiTheme="majorHAnsi" w:cstheme="majorHAnsi"/>
          <w:i/>
          <w:position w:val="0"/>
          <w:sz w:val="26"/>
          <w:szCs w:val="26"/>
          <w:lang w:val="nl-NL"/>
        </w:rPr>
        <w:t xml:space="preserve">Ba là, </w:t>
      </w:r>
      <w:r w:rsidRPr="00655818">
        <w:rPr>
          <w:rFonts w:asciiTheme="majorHAnsi" w:hAnsiTheme="majorHAnsi" w:cstheme="majorHAnsi"/>
          <w:position w:val="0"/>
          <w:sz w:val="26"/>
          <w:szCs w:val="26"/>
          <w:lang w:val="nl-NL"/>
        </w:rPr>
        <w:t xml:space="preserve">phân tích thực trạng pháp luật và thực tiễn thực hiện quyền, nghĩa vụ của các bên khi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 có hiệu lực, đặc biệt tập trung nghiên cứu về</w:t>
      </w:r>
      <w:r w:rsidRPr="00655818">
        <w:rPr>
          <w:rFonts w:asciiTheme="majorHAnsi" w:eastAsia="Times New Roman" w:hAnsiTheme="majorHAnsi" w:cstheme="majorHAnsi"/>
          <w:position w:val="0"/>
          <w:sz w:val="26"/>
          <w:szCs w:val="26"/>
          <w:lang w:val="de-DE"/>
        </w:rPr>
        <w:t xml:space="preserve"> </w:t>
      </w:r>
      <w:r w:rsidRPr="00655818">
        <w:rPr>
          <w:rFonts w:asciiTheme="majorHAnsi" w:hAnsiTheme="majorHAnsi" w:cstheme="majorHAnsi"/>
          <w:position w:val="0"/>
          <w:sz w:val="26"/>
          <w:szCs w:val="26"/>
          <w:lang w:val="nl-NL"/>
        </w:rPr>
        <w:t xml:space="preserve">nghĩa vụ </w:t>
      </w:r>
      <w:r w:rsidRPr="00655818">
        <w:rPr>
          <w:rFonts w:asciiTheme="majorHAnsi" w:eastAsia="Times New Roman" w:hAnsiTheme="majorHAnsi" w:cstheme="majorHAnsi"/>
          <w:position w:val="0"/>
          <w:sz w:val="26"/>
          <w:szCs w:val="26"/>
          <w:lang w:val="de-DE"/>
        </w:rPr>
        <w:t>chuyển</w:t>
      </w:r>
      <w:r w:rsidRPr="00655818">
        <w:rPr>
          <w:rFonts w:asciiTheme="majorHAnsi" w:hAnsiTheme="majorHAnsi" w:cstheme="majorHAnsi"/>
          <w:position w:val="0"/>
          <w:sz w:val="26"/>
          <w:szCs w:val="26"/>
          <w:lang w:val="pt-BR"/>
        </w:rPr>
        <w:t xml:space="preserve"> </w:t>
      </w:r>
      <w:r w:rsidRPr="00655818">
        <w:rPr>
          <w:rFonts w:asciiTheme="majorHAnsi" w:eastAsia="Times New Roman" w:hAnsiTheme="majorHAnsi" w:cstheme="majorHAnsi"/>
          <w:position w:val="0"/>
          <w:sz w:val="26"/>
          <w:szCs w:val="26"/>
          <w:lang w:val="de-DE"/>
        </w:rPr>
        <w:t xml:space="preserve">giao </w:t>
      </w:r>
      <w:r w:rsidR="00870AC1" w:rsidRPr="00655818">
        <w:rPr>
          <w:rFonts w:asciiTheme="majorHAnsi" w:hAnsiTheme="majorHAnsi" w:cstheme="majorHAnsi"/>
          <w:position w:val="0"/>
          <w:sz w:val="26"/>
          <w:szCs w:val="26"/>
          <w:lang w:val="vi-VN"/>
        </w:rPr>
        <w:t>bất động sản</w:t>
      </w:r>
      <w:r w:rsidRPr="00655818">
        <w:rPr>
          <w:rFonts w:asciiTheme="majorHAnsi" w:eastAsia="Times New Roman" w:hAnsiTheme="majorHAnsi" w:cstheme="majorHAnsi"/>
          <w:position w:val="0"/>
          <w:sz w:val="26"/>
          <w:szCs w:val="26"/>
          <w:lang w:val="de-DE"/>
        </w:rPr>
        <w:t xml:space="preserve"> và </w:t>
      </w:r>
      <w:r w:rsidRPr="00655818">
        <w:rPr>
          <w:rFonts w:asciiTheme="majorHAnsi" w:hAnsiTheme="majorHAnsi" w:cstheme="majorHAnsi"/>
          <w:position w:val="0"/>
          <w:sz w:val="26"/>
          <w:szCs w:val="26"/>
          <w:lang w:val="pt-BR"/>
        </w:rPr>
        <w:t xml:space="preserve">bảo đảm </w:t>
      </w:r>
      <w:r w:rsidR="00870AC1" w:rsidRPr="00655818">
        <w:rPr>
          <w:rFonts w:asciiTheme="majorHAnsi" w:hAnsiTheme="majorHAnsi" w:cstheme="majorHAnsi"/>
          <w:position w:val="0"/>
          <w:sz w:val="26"/>
          <w:szCs w:val="26"/>
          <w:lang w:val="pt-BR"/>
        </w:rPr>
        <w:t xml:space="preserve">quyền sở hữu </w:t>
      </w:r>
      <w:r w:rsidRPr="00655818">
        <w:rPr>
          <w:rFonts w:asciiTheme="majorHAnsi" w:hAnsiTheme="majorHAnsi" w:cstheme="majorHAnsi"/>
          <w:position w:val="0"/>
          <w:sz w:val="26"/>
          <w:szCs w:val="26"/>
          <w:lang w:val="pt-BR"/>
        </w:rPr>
        <w:t xml:space="preserve">của bên bán; </w:t>
      </w:r>
      <w:r w:rsidRPr="00655818">
        <w:rPr>
          <w:rFonts w:asciiTheme="majorHAnsi" w:hAnsiTheme="majorHAnsi" w:cstheme="majorHAnsi"/>
          <w:position w:val="0"/>
          <w:sz w:val="26"/>
          <w:szCs w:val="26"/>
          <w:lang w:val="nl-NL"/>
        </w:rPr>
        <w:t>nghĩa vụ</w:t>
      </w:r>
      <w:r w:rsidRPr="00655818">
        <w:rPr>
          <w:rFonts w:asciiTheme="majorHAnsi" w:hAnsiTheme="majorHAnsi" w:cstheme="majorHAnsi"/>
          <w:position w:val="0"/>
          <w:sz w:val="26"/>
          <w:szCs w:val="26"/>
          <w:lang w:val="pt-BR"/>
        </w:rPr>
        <w:t xml:space="preserve"> thanh toán, nghĩa vụ tiếp nhận tài sản của bên mua, từ đó </w:t>
      </w:r>
      <w:r w:rsidRPr="00655818">
        <w:rPr>
          <w:rFonts w:asciiTheme="majorHAnsi" w:hAnsiTheme="majorHAnsi" w:cstheme="majorHAnsi"/>
          <w:position w:val="0"/>
          <w:sz w:val="26"/>
          <w:szCs w:val="26"/>
          <w:lang w:val="nl-NL"/>
        </w:rPr>
        <w:t xml:space="preserve">làm rõ những bất cập của pháp luật cũng như vướng mắc phát sinh trong quá trình thực hiện, luận giải nguyên nhân và đề xuất kiến nghị giải quyết. </w:t>
      </w:r>
    </w:p>
    <w:p w:rsidR="00D769A4" w:rsidRPr="00655818" w:rsidRDefault="00D769A4" w:rsidP="00893DB5">
      <w:pPr>
        <w:spacing w:after="0" w:line="336" w:lineRule="auto"/>
        <w:ind w:leftChars="0" w:left="0" w:firstLineChars="0" w:firstLine="720"/>
        <w:jc w:val="both"/>
        <w:rPr>
          <w:rFonts w:asciiTheme="majorHAnsi" w:hAnsiTheme="majorHAnsi" w:cstheme="majorHAnsi"/>
          <w:b/>
          <w:position w:val="0"/>
          <w:sz w:val="26"/>
          <w:szCs w:val="26"/>
          <w:lang w:val="nl-NL"/>
        </w:rPr>
      </w:pPr>
      <w:r w:rsidRPr="00655818">
        <w:rPr>
          <w:rFonts w:asciiTheme="majorHAnsi" w:hAnsiTheme="majorHAnsi" w:cstheme="majorHAnsi"/>
          <w:b/>
          <w:position w:val="0"/>
          <w:sz w:val="26"/>
          <w:szCs w:val="26"/>
          <w:lang w:val="nl-NL"/>
        </w:rPr>
        <w:t xml:space="preserve">Đối tượng nghiên cứu </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nl-NL"/>
        </w:rPr>
      </w:pPr>
      <w:r w:rsidRPr="00655818">
        <w:rPr>
          <w:rFonts w:asciiTheme="majorHAnsi" w:hAnsiTheme="majorHAnsi" w:cstheme="majorHAnsi"/>
          <w:position w:val="0"/>
          <w:sz w:val="26"/>
          <w:szCs w:val="26"/>
          <w:lang w:val="nl-NL"/>
        </w:rPr>
        <w:t xml:space="preserve">Đối tượng nghiên cứu của </w:t>
      </w:r>
      <w:r w:rsidR="0077320C" w:rsidRPr="00655818">
        <w:rPr>
          <w:rFonts w:asciiTheme="majorHAnsi" w:hAnsiTheme="majorHAnsi" w:cstheme="majorHAnsi"/>
          <w:position w:val="0"/>
          <w:sz w:val="26"/>
          <w:szCs w:val="26"/>
          <w:lang w:val="nl-NL"/>
        </w:rPr>
        <w:t>l</w:t>
      </w:r>
      <w:r w:rsidRPr="00655818">
        <w:rPr>
          <w:rFonts w:asciiTheme="majorHAnsi" w:hAnsiTheme="majorHAnsi" w:cstheme="majorHAnsi"/>
          <w:position w:val="0"/>
          <w:sz w:val="26"/>
          <w:szCs w:val="26"/>
          <w:lang w:val="nl-NL"/>
        </w:rPr>
        <w:t xml:space="preserve">uận án là pháp luật điều chỉnh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 tại Việt Nam và thực tiễn thực hiện, cụ thể</w:t>
      </w:r>
      <w:r w:rsidR="00870AC1" w:rsidRPr="00655818">
        <w:rPr>
          <w:rFonts w:asciiTheme="majorHAnsi" w:hAnsiTheme="majorHAnsi" w:cstheme="majorHAnsi"/>
          <w:position w:val="0"/>
          <w:sz w:val="26"/>
          <w:szCs w:val="26"/>
          <w:lang w:val="nl-NL"/>
        </w:rPr>
        <w:t>:</w:t>
      </w:r>
      <w:r w:rsidRPr="00655818">
        <w:rPr>
          <w:rFonts w:asciiTheme="majorHAnsi" w:hAnsiTheme="majorHAnsi" w:cstheme="majorHAnsi"/>
          <w:position w:val="0"/>
          <w:sz w:val="26"/>
          <w:szCs w:val="26"/>
          <w:lang w:val="nl-NL"/>
        </w:rPr>
        <w:t xml:space="preserve"> (i) n</w:t>
      </w:r>
      <w:r w:rsidRPr="00655818">
        <w:rPr>
          <w:rFonts w:asciiTheme="majorHAnsi" w:eastAsia="Helvetica" w:hAnsiTheme="majorHAnsi" w:cstheme="majorHAnsi"/>
          <w:position w:val="0"/>
          <w:sz w:val="26"/>
          <w:szCs w:val="26"/>
          <w:lang w:val="nl-NL"/>
        </w:rPr>
        <w:t xml:space="preserve">hững vấn đề lý luận và </w:t>
      </w:r>
      <w:r w:rsidRPr="00655818">
        <w:rPr>
          <w:rFonts w:asciiTheme="majorHAnsi" w:hAnsiTheme="majorHAnsi" w:cstheme="majorHAnsi"/>
          <w:position w:val="0"/>
          <w:sz w:val="26"/>
          <w:szCs w:val="26"/>
          <w:lang w:val="nl-NL"/>
        </w:rPr>
        <w:t xml:space="preserve">pháp luật về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 (ii) chủ thể</w:t>
      </w:r>
      <w:r w:rsidR="00870AC1" w:rsidRPr="00655818">
        <w:rPr>
          <w:rFonts w:asciiTheme="majorHAnsi" w:hAnsiTheme="majorHAnsi" w:cstheme="majorHAnsi"/>
          <w:position w:val="0"/>
          <w:sz w:val="26"/>
          <w:szCs w:val="26"/>
          <w:lang w:val="nl-NL"/>
        </w:rPr>
        <w:t>,</w:t>
      </w:r>
      <w:r w:rsidRPr="00655818">
        <w:rPr>
          <w:rFonts w:asciiTheme="majorHAnsi" w:hAnsiTheme="majorHAnsi" w:cstheme="majorHAnsi"/>
          <w:position w:val="0"/>
          <w:sz w:val="26"/>
          <w:szCs w:val="26"/>
          <w:lang w:val="nl-NL"/>
        </w:rPr>
        <w:t xml:space="preserve"> đối tượng của hợp đồng; (iii) thực trạng pháp luật và thực tiễn thực hiện quyền, nghĩa vụ của các bên khi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có hiệu lực </w:t>
      </w:r>
      <w:r w:rsidRPr="00655818">
        <w:rPr>
          <w:rFonts w:asciiTheme="majorHAnsi" w:hAnsiTheme="majorHAnsi" w:cstheme="majorHAnsi"/>
          <w:position w:val="0"/>
          <w:sz w:val="26"/>
          <w:szCs w:val="26"/>
          <w:lang w:val="nl-NL"/>
        </w:rPr>
        <w:lastRenderedPageBreak/>
        <w:t xml:space="preserve">thể hiện qua các mẫu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 được triển khai áp dụng tại các dự án ở Việt Nam cũng như kết quả xét xử của Tòa án về tranh chấp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căn hộ. </w:t>
      </w:r>
    </w:p>
    <w:p w:rsidR="00D769A4" w:rsidRPr="00655818" w:rsidRDefault="00D769A4" w:rsidP="00893DB5">
      <w:pPr>
        <w:pStyle w:val="Heading3"/>
        <w:spacing w:before="0" w:after="0" w:line="336" w:lineRule="auto"/>
        <w:ind w:leftChars="0" w:left="0" w:firstLineChars="0" w:firstLine="720"/>
        <w:jc w:val="both"/>
        <w:rPr>
          <w:rFonts w:asciiTheme="majorHAnsi" w:hAnsiTheme="majorHAnsi" w:cstheme="majorHAnsi"/>
          <w:b w:val="0"/>
          <w:position w:val="0"/>
          <w:sz w:val="26"/>
          <w:szCs w:val="26"/>
          <w:lang w:val="nl-NL"/>
        </w:rPr>
      </w:pPr>
      <w:r w:rsidRPr="00655818">
        <w:rPr>
          <w:rFonts w:asciiTheme="majorHAnsi" w:hAnsiTheme="majorHAnsi" w:cstheme="majorHAnsi"/>
          <w:position w:val="0"/>
          <w:sz w:val="26"/>
          <w:szCs w:val="26"/>
          <w:lang w:val="nl-NL"/>
        </w:rPr>
        <w:t xml:space="preserve">Phạm vi nghiên cứu </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nl-NL"/>
        </w:rPr>
      </w:pPr>
      <w:r w:rsidRPr="00655818">
        <w:rPr>
          <w:rFonts w:asciiTheme="majorHAnsi" w:hAnsiTheme="majorHAnsi" w:cstheme="majorHAnsi"/>
          <w:iCs/>
          <w:position w:val="0"/>
          <w:sz w:val="26"/>
          <w:szCs w:val="26"/>
          <w:lang w:val="nl-NL"/>
        </w:rPr>
        <w:t>Về nội dung,</w:t>
      </w:r>
      <w:r w:rsidRPr="00655818">
        <w:rPr>
          <w:rFonts w:asciiTheme="majorHAnsi" w:hAnsiTheme="majorHAnsi" w:cstheme="majorHAnsi"/>
          <w:i/>
          <w:iCs/>
          <w:position w:val="0"/>
          <w:sz w:val="26"/>
          <w:szCs w:val="26"/>
          <w:lang w:val="nl-NL"/>
        </w:rPr>
        <w:t xml:space="preserve"> </w:t>
      </w:r>
      <w:r w:rsidR="0077320C" w:rsidRPr="00655818">
        <w:rPr>
          <w:rFonts w:asciiTheme="majorHAnsi" w:hAnsiTheme="majorHAnsi" w:cstheme="majorHAnsi"/>
          <w:position w:val="0"/>
          <w:sz w:val="26"/>
          <w:szCs w:val="26"/>
          <w:lang w:val="nl-NL"/>
        </w:rPr>
        <w:t>l</w:t>
      </w:r>
      <w:r w:rsidRPr="00655818">
        <w:rPr>
          <w:rFonts w:asciiTheme="majorHAnsi" w:hAnsiTheme="majorHAnsi" w:cstheme="majorHAnsi"/>
          <w:position w:val="0"/>
          <w:sz w:val="26"/>
          <w:szCs w:val="26"/>
          <w:lang w:val="nl-NL"/>
        </w:rPr>
        <w:t xml:space="preserve">uận án </w:t>
      </w:r>
      <w:r w:rsidRPr="00655818">
        <w:rPr>
          <w:rFonts w:asciiTheme="majorHAnsi" w:eastAsia="Helvetica" w:hAnsiTheme="majorHAnsi" w:cstheme="majorHAnsi"/>
          <w:position w:val="0"/>
          <w:sz w:val="26"/>
          <w:szCs w:val="26"/>
          <w:lang w:val="nl-NL"/>
        </w:rPr>
        <w:t xml:space="preserve">giới hạn phạm vi nghiên cứu là (i) </w:t>
      </w:r>
      <w:r w:rsidRPr="00655818">
        <w:rPr>
          <w:rFonts w:asciiTheme="majorHAnsi" w:hAnsiTheme="majorHAnsi" w:cstheme="majorHAnsi"/>
          <w:position w:val="0"/>
          <w:sz w:val="26"/>
          <w:szCs w:val="26"/>
          <w:lang w:val="nl-NL"/>
        </w:rPr>
        <w:t xml:space="preserve">pháp luật điều chỉnh </w:t>
      </w:r>
      <w:r w:rsidR="00F75C7F" w:rsidRPr="00655818">
        <w:rPr>
          <w:rFonts w:asciiTheme="majorHAnsi" w:hAnsiTheme="majorHAnsi" w:cstheme="majorHAnsi"/>
          <w:position w:val="0"/>
          <w:sz w:val="26"/>
          <w:szCs w:val="26"/>
          <w:lang w:val="nl-NL"/>
        </w:rPr>
        <w:t xml:space="preserve">hợp đồng mua bán </w:t>
      </w:r>
      <w:r w:rsidRPr="00655818">
        <w:rPr>
          <w:rFonts w:asciiTheme="majorHAnsi" w:hAnsiTheme="majorHAnsi" w:cstheme="majorHAnsi"/>
          <w:position w:val="0"/>
          <w:sz w:val="26"/>
          <w:szCs w:val="26"/>
          <w:lang w:val="nl-NL"/>
        </w:rPr>
        <w:t xml:space="preserve">condotel giữa chủ đầu tư dự án với người mua sơ cấp và không nghiên cứu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lại condotel giữa những nhà đầu tư thứ cấp,</w:t>
      </w:r>
      <w:r w:rsidRPr="00655818">
        <w:rPr>
          <w:rStyle w:val="FootnoteReference"/>
          <w:rFonts w:asciiTheme="majorHAnsi" w:hAnsiTheme="majorHAnsi" w:cstheme="majorHAnsi"/>
          <w:position w:val="0"/>
          <w:sz w:val="26"/>
          <w:szCs w:val="26"/>
          <w:lang w:val="nl-NL"/>
        </w:rPr>
        <w:t xml:space="preserve"> </w:t>
      </w:r>
      <w:r w:rsidRPr="00655818">
        <w:rPr>
          <w:rFonts w:asciiTheme="majorHAnsi" w:hAnsiTheme="majorHAnsi" w:cstheme="majorHAnsi"/>
          <w:position w:val="0"/>
          <w:sz w:val="26"/>
          <w:szCs w:val="26"/>
          <w:lang w:val="nl-NL"/>
        </w:rPr>
        <w:t>(ii) t</w:t>
      </w:r>
      <w:r w:rsidRPr="00655818">
        <w:rPr>
          <w:rFonts w:asciiTheme="majorHAnsi" w:eastAsia="Helvetica" w:hAnsiTheme="majorHAnsi" w:cstheme="majorHAnsi"/>
          <w:position w:val="0"/>
          <w:sz w:val="26"/>
          <w:szCs w:val="26"/>
          <w:lang w:val="nl-NL"/>
        </w:rPr>
        <w:t xml:space="preserve">hực trạng ký kết hợp đồng </w:t>
      </w:r>
      <w:r w:rsidRPr="00655818">
        <w:rPr>
          <w:rFonts w:asciiTheme="majorHAnsi" w:hAnsiTheme="majorHAnsi" w:cstheme="majorHAnsi"/>
          <w:position w:val="0"/>
          <w:sz w:val="26"/>
          <w:szCs w:val="26"/>
          <w:lang w:val="nl-NL"/>
        </w:rPr>
        <w:t xml:space="preserve">thể hiện qua các mẫu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 đang được áp dụng tại các dự án ở Việt Nam; (iii) thực tiễn xét xử của Tòa án về tranh chấp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 hợp đồng dịch vụ, hợp đồng sở hữu kỳ nghỉ. Pháp lý về condotel và chế độ </w:t>
      </w:r>
      <w:r w:rsidR="00870AC1" w:rsidRPr="00655818">
        <w:rPr>
          <w:rFonts w:asciiTheme="majorHAnsi" w:hAnsiTheme="majorHAnsi" w:cstheme="majorHAnsi"/>
          <w:position w:val="0"/>
          <w:sz w:val="26"/>
          <w:szCs w:val="26"/>
          <w:lang w:val="nl-NL"/>
        </w:rPr>
        <w:t>sử dụng đất</w:t>
      </w:r>
      <w:r w:rsidRPr="00655818">
        <w:rPr>
          <w:rFonts w:asciiTheme="majorHAnsi" w:hAnsiTheme="majorHAnsi" w:cstheme="majorHAnsi"/>
          <w:position w:val="0"/>
          <w:sz w:val="26"/>
          <w:szCs w:val="26"/>
          <w:lang w:val="nl-NL"/>
        </w:rPr>
        <w:t xml:space="preserve"> xây dựng condotel không phải là đối tượng nghiên cứu chính của luận án.</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nl-NL"/>
        </w:rPr>
      </w:pPr>
      <w:r w:rsidRPr="00655818">
        <w:rPr>
          <w:rFonts w:asciiTheme="majorHAnsi" w:hAnsiTheme="majorHAnsi" w:cstheme="majorHAnsi"/>
          <w:iCs/>
          <w:position w:val="0"/>
          <w:sz w:val="26"/>
          <w:szCs w:val="26"/>
          <w:lang w:val="nl-NL"/>
        </w:rPr>
        <w:t>Về thời</w:t>
      </w:r>
      <w:r w:rsidR="0077320C" w:rsidRPr="00655818">
        <w:rPr>
          <w:rFonts w:asciiTheme="majorHAnsi" w:hAnsiTheme="majorHAnsi" w:cstheme="majorHAnsi"/>
          <w:iCs/>
          <w:position w:val="0"/>
          <w:sz w:val="26"/>
          <w:szCs w:val="26"/>
          <w:lang w:val="nl-NL"/>
        </w:rPr>
        <w:t xml:space="preserve"> gian, </w:t>
      </w:r>
      <w:r w:rsidR="0077320C" w:rsidRPr="00655818">
        <w:rPr>
          <w:rFonts w:asciiTheme="majorHAnsi" w:hAnsiTheme="majorHAnsi" w:cstheme="majorHAnsi"/>
          <w:position w:val="0"/>
          <w:sz w:val="26"/>
          <w:szCs w:val="26"/>
          <w:lang w:val="nl-NL"/>
        </w:rPr>
        <w:t>l</w:t>
      </w:r>
      <w:r w:rsidRPr="00655818">
        <w:rPr>
          <w:rFonts w:asciiTheme="majorHAnsi" w:hAnsiTheme="majorHAnsi" w:cstheme="majorHAnsi"/>
          <w:position w:val="0"/>
          <w:sz w:val="26"/>
          <w:szCs w:val="26"/>
          <w:lang w:val="nl-NL"/>
        </w:rPr>
        <w:t xml:space="preserve">uận án </w:t>
      </w:r>
      <w:r w:rsidRPr="00655818">
        <w:rPr>
          <w:rFonts w:asciiTheme="majorHAnsi" w:eastAsia="Helvetica" w:hAnsiTheme="majorHAnsi" w:cstheme="majorHAnsi"/>
          <w:position w:val="0"/>
          <w:sz w:val="26"/>
          <w:szCs w:val="26"/>
          <w:lang w:val="nl-NL"/>
        </w:rPr>
        <w:t xml:space="preserve">nghiên cứu quy định của pháp luật Việt Nam </w:t>
      </w:r>
      <w:r w:rsidRPr="00655818">
        <w:rPr>
          <w:rFonts w:asciiTheme="majorHAnsi" w:hAnsiTheme="majorHAnsi" w:cstheme="majorHAnsi"/>
          <w:position w:val="0"/>
          <w:sz w:val="26"/>
          <w:szCs w:val="26"/>
          <w:lang w:val="nl-NL"/>
        </w:rPr>
        <w:t xml:space="preserve">hiện đang có hiệu lực áp dụng với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condotel</w:t>
      </w:r>
      <w:r w:rsidRPr="00655818">
        <w:rPr>
          <w:rFonts w:asciiTheme="majorHAnsi" w:eastAsia="Helvetica" w:hAnsiTheme="majorHAnsi" w:cstheme="majorHAnsi"/>
          <w:position w:val="0"/>
          <w:sz w:val="26"/>
          <w:szCs w:val="26"/>
          <w:lang w:val="nl-NL"/>
        </w:rPr>
        <w:t xml:space="preserve"> như Bộ luật Dân sự </w:t>
      </w:r>
      <w:r w:rsidRPr="00655818">
        <w:rPr>
          <w:rFonts w:asciiTheme="majorHAnsi" w:hAnsiTheme="majorHAnsi" w:cstheme="majorHAnsi"/>
          <w:position w:val="0"/>
          <w:sz w:val="26"/>
          <w:szCs w:val="26"/>
          <w:lang w:val="nl-NL"/>
        </w:rPr>
        <w:t>năm 2015, Luậ</w:t>
      </w:r>
      <w:r w:rsidR="00D16970" w:rsidRPr="00655818">
        <w:rPr>
          <w:rFonts w:asciiTheme="majorHAnsi" w:hAnsiTheme="majorHAnsi" w:cstheme="majorHAnsi"/>
          <w:position w:val="0"/>
          <w:sz w:val="26"/>
          <w:szCs w:val="26"/>
          <w:lang w:val="nl-NL"/>
        </w:rPr>
        <w:t xml:space="preserve">t Đất đai năm 2013, </w:t>
      </w:r>
      <w:r w:rsidRPr="00655818">
        <w:rPr>
          <w:rFonts w:asciiTheme="majorHAnsi" w:hAnsiTheme="majorHAnsi" w:cstheme="majorHAnsi"/>
          <w:position w:val="0"/>
          <w:sz w:val="26"/>
          <w:szCs w:val="26"/>
          <w:lang w:val="nl-NL"/>
        </w:rPr>
        <w:t xml:space="preserve">Luật Đất đai năm 2024, Luật </w:t>
      </w:r>
      <w:r w:rsidR="00870AC1" w:rsidRPr="00655818">
        <w:rPr>
          <w:rFonts w:asciiTheme="majorHAnsi" w:hAnsiTheme="majorHAnsi" w:cstheme="majorHAnsi"/>
          <w:position w:val="0"/>
          <w:sz w:val="26"/>
          <w:szCs w:val="26"/>
          <w:lang w:val="nl-NL"/>
        </w:rPr>
        <w:t xml:space="preserve">Kinh doanh </w:t>
      </w:r>
      <w:r w:rsidR="00870AC1" w:rsidRPr="00655818">
        <w:rPr>
          <w:rFonts w:asciiTheme="majorHAnsi" w:hAnsiTheme="majorHAnsi" w:cstheme="majorHAnsi"/>
          <w:position w:val="0"/>
          <w:sz w:val="26"/>
          <w:szCs w:val="26"/>
          <w:lang w:val="vi-VN"/>
        </w:rPr>
        <w:t>bất động sản</w:t>
      </w:r>
      <w:r w:rsidRPr="00655818">
        <w:rPr>
          <w:rFonts w:asciiTheme="majorHAnsi" w:hAnsiTheme="majorHAnsi" w:cstheme="majorHAnsi"/>
          <w:position w:val="0"/>
          <w:sz w:val="26"/>
          <w:szCs w:val="26"/>
          <w:lang w:val="nl-NL"/>
        </w:rPr>
        <w:t xml:space="preserve"> năm 2014</w:t>
      </w:r>
      <w:r w:rsidR="00D16970" w:rsidRPr="00655818">
        <w:rPr>
          <w:rFonts w:asciiTheme="majorHAnsi" w:hAnsiTheme="majorHAnsi" w:cstheme="majorHAnsi"/>
          <w:position w:val="0"/>
          <w:sz w:val="26"/>
          <w:szCs w:val="26"/>
          <w:lang w:val="nl-NL"/>
        </w:rPr>
        <w:t>,</w:t>
      </w:r>
      <w:r w:rsidRPr="00655818">
        <w:rPr>
          <w:rFonts w:asciiTheme="majorHAnsi" w:hAnsiTheme="majorHAnsi" w:cstheme="majorHAnsi"/>
          <w:position w:val="0"/>
          <w:sz w:val="26"/>
          <w:szCs w:val="26"/>
          <w:lang w:val="nl-NL"/>
        </w:rPr>
        <w:t xml:space="preserve"> Luật </w:t>
      </w:r>
      <w:r w:rsidR="00870AC1" w:rsidRPr="00655818">
        <w:rPr>
          <w:rFonts w:asciiTheme="majorHAnsi" w:hAnsiTheme="majorHAnsi" w:cstheme="majorHAnsi"/>
          <w:position w:val="0"/>
          <w:sz w:val="26"/>
          <w:szCs w:val="26"/>
          <w:lang w:val="nl-NL"/>
        </w:rPr>
        <w:t xml:space="preserve">Kinh doanh </w:t>
      </w:r>
      <w:r w:rsidR="00870AC1" w:rsidRPr="00655818">
        <w:rPr>
          <w:rFonts w:asciiTheme="majorHAnsi" w:hAnsiTheme="majorHAnsi" w:cstheme="majorHAnsi"/>
          <w:position w:val="0"/>
          <w:sz w:val="26"/>
          <w:szCs w:val="26"/>
          <w:lang w:val="vi-VN"/>
        </w:rPr>
        <w:t>bất động sản</w:t>
      </w:r>
      <w:r w:rsidRPr="00655818">
        <w:rPr>
          <w:rFonts w:asciiTheme="majorHAnsi" w:hAnsiTheme="majorHAnsi" w:cstheme="majorHAnsi"/>
          <w:position w:val="0"/>
          <w:sz w:val="26"/>
          <w:szCs w:val="26"/>
          <w:lang w:val="nl-NL"/>
        </w:rPr>
        <w:t xml:space="preserve"> năm 2023, Luật Nhà ở năm 2014</w:t>
      </w:r>
      <w:r w:rsidR="00D16970" w:rsidRPr="00655818">
        <w:rPr>
          <w:rFonts w:asciiTheme="majorHAnsi" w:hAnsiTheme="majorHAnsi" w:cstheme="majorHAnsi"/>
          <w:position w:val="0"/>
          <w:sz w:val="26"/>
          <w:szCs w:val="26"/>
          <w:lang w:val="nl-NL"/>
        </w:rPr>
        <w:t>,</w:t>
      </w:r>
      <w:r w:rsidRPr="00655818">
        <w:rPr>
          <w:rFonts w:asciiTheme="majorHAnsi" w:hAnsiTheme="majorHAnsi" w:cstheme="majorHAnsi"/>
          <w:position w:val="0"/>
          <w:sz w:val="26"/>
          <w:szCs w:val="26"/>
          <w:lang w:val="nl-NL"/>
        </w:rPr>
        <w:t xml:space="preserve"> Luật Nhà ở năm 2023, Luật Du lịch năm 2017, Luật Đầu tư năm 2020 và </w:t>
      </w:r>
      <w:r w:rsidRPr="00655818">
        <w:rPr>
          <w:rFonts w:asciiTheme="majorHAnsi" w:eastAsia="Helvetica" w:hAnsiTheme="majorHAnsi" w:cstheme="majorHAnsi"/>
          <w:position w:val="0"/>
          <w:sz w:val="26"/>
          <w:szCs w:val="26"/>
          <w:lang w:val="nl-NL"/>
        </w:rPr>
        <w:t>những</w:t>
      </w:r>
      <w:r w:rsidRPr="00655818">
        <w:rPr>
          <w:rFonts w:asciiTheme="majorHAnsi" w:hAnsiTheme="majorHAnsi" w:cstheme="majorHAnsi"/>
          <w:position w:val="0"/>
          <w:sz w:val="26"/>
          <w:szCs w:val="26"/>
          <w:lang w:val="nl-NL"/>
        </w:rPr>
        <w:t xml:space="preserve"> văn bản có liên quan.</w:t>
      </w:r>
    </w:p>
    <w:p w:rsidR="00D769A4" w:rsidRPr="00655818" w:rsidRDefault="00D769A4" w:rsidP="00893DB5">
      <w:pPr>
        <w:spacing w:after="0" w:line="336" w:lineRule="auto"/>
        <w:ind w:leftChars="0" w:left="0" w:firstLineChars="0" w:firstLine="720"/>
        <w:jc w:val="both"/>
        <w:rPr>
          <w:rFonts w:asciiTheme="majorHAnsi" w:hAnsiTheme="majorHAnsi" w:cstheme="majorHAnsi"/>
          <w:position w:val="0"/>
          <w:sz w:val="26"/>
          <w:szCs w:val="26"/>
          <w:lang w:val="nl-NL"/>
        </w:rPr>
      </w:pPr>
      <w:r w:rsidRPr="00655818">
        <w:rPr>
          <w:rFonts w:asciiTheme="majorHAnsi" w:hAnsiTheme="majorHAnsi" w:cstheme="majorHAnsi"/>
          <w:iCs/>
          <w:position w:val="0"/>
          <w:sz w:val="26"/>
          <w:szCs w:val="26"/>
          <w:lang w:val="nl-NL"/>
        </w:rPr>
        <w:t>Về không gian</w:t>
      </w:r>
      <w:r w:rsidR="0077320C" w:rsidRPr="00655818">
        <w:rPr>
          <w:rFonts w:asciiTheme="majorHAnsi" w:hAnsiTheme="majorHAnsi" w:cstheme="majorHAnsi"/>
          <w:iCs/>
          <w:position w:val="0"/>
          <w:sz w:val="26"/>
          <w:szCs w:val="26"/>
          <w:lang w:val="nl-NL"/>
        </w:rPr>
        <w:t>,</w:t>
      </w:r>
      <w:r w:rsidRPr="00655818">
        <w:rPr>
          <w:rFonts w:asciiTheme="majorHAnsi" w:hAnsiTheme="majorHAnsi" w:cstheme="majorHAnsi"/>
          <w:i/>
          <w:iCs/>
          <w:position w:val="0"/>
          <w:sz w:val="26"/>
          <w:szCs w:val="26"/>
          <w:lang w:val="nl-NL"/>
        </w:rPr>
        <w:t xml:space="preserve"> </w:t>
      </w:r>
      <w:r w:rsidR="0077320C" w:rsidRPr="00655818">
        <w:rPr>
          <w:rFonts w:asciiTheme="majorHAnsi" w:hAnsiTheme="majorHAnsi" w:cstheme="majorHAnsi"/>
          <w:position w:val="0"/>
          <w:sz w:val="26"/>
          <w:szCs w:val="26"/>
          <w:lang w:val="nl-NL"/>
        </w:rPr>
        <w:t>l</w:t>
      </w:r>
      <w:r w:rsidRPr="00655818">
        <w:rPr>
          <w:rFonts w:asciiTheme="majorHAnsi" w:hAnsiTheme="majorHAnsi" w:cstheme="majorHAnsi"/>
          <w:position w:val="0"/>
          <w:sz w:val="26"/>
          <w:szCs w:val="26"/>
          <w:lang w:val="nl-NL"/>
        </w:rPr>
        <w:t xml:space="preserve">uận án tập trung nghiên cứu quy định pháp luật và thực tiễn áp dụng pháp luật về </w:t>
      </w:r>
      <w:r w:rsidR="00F75C7F" w:rsidRPr="00655818">
        <w:rPr>
          <w:rFonts w:asciiTheme="majorHAnsi" w:hAnsiTheme="majorHAnsi" w:cstheme="majorHAnsi"/>
          <w:position w:val="0"/>
          <w:sz w:val="26"/>
          <w:szCs w:val="26"/>
          <w:lang w:val="nl-NL"/>
        </w:rPr>
        <w:t>hợp đồng mua bán</w:t>
      </w:r>
      <w:r w:rsidRPr="00655818">
        <w:rPr>
          <w:rFonts w:asciiTheme="majorHAnsi" w:hAnsiTheme="majorHAnsi" w:cstheme="majorHAnsi"/>
          <w:position w:val="0"/>
          <w:sz w:val="26"/>
          <w:szCs w:val="26"/>
          <w:lang w:val="nl-NL"/>
        </w:rPr>
        <w:t xml:space="preserve"> </w:t>
      </w:r>
      <w:r w:rsidR="00870AC1" w:rsidRPr="00655818">
        <w:rPr>
          <w:rFonts w:asciiTheme="majorHAnsi" w:hAnsiTheme="majorHAnsi" w:cstheme="majorHAnsi"/>
          <w:position w:val="0"/>
          <w:sz w:val="26"/>
          <w:szCs w:val="26"/>
          <w:lang w:val="vi-VN"/>
        </w:rPr>
        <w:t>bất động sản</w:t>
      </w:r>
      <w:r w:rsidRPr="00655818">
        <w:rPr>
          <w:rFonts w:asciiTheme="majorHAnsi" w:hAnsiTheme="majorHAnsi" w:cstheme="majorHAnsi"/>
          <w:position w:val="0"/>
          <w:sz w:val="26"/>
          <w:szCs w:val="26"/>
          <w:lang w:val="nl-NL"/>
        </w:rPr>
        <w:t xml:space="preserve"> condotel tại Việt Nam.</w:t>
      </w:r>
    </w:p>
    <w:p w:rsidR="00C83088" w:rsidRPr="00655818" w:rsidRDefault="00C8330F" w:rsidP="00893DB5">
      <w:pPr>
        <w:spacing w:after="0" w:line="336" w:lineRule="auto"/>
        <w:ind w:leftChars="0" w:left="0" w:firstLineChars="0" w:firstLine="0"/>
        <w:jc w:val="both"/>
        <w:rPr>
          <w:rFonts w:asciiTheme="majorHAnsi" w:eastAsia="Times New Roman" w:hAnsiTheme="majorHAnsi" w:cstheme="majorHAnsi"/>
          <w:position w:val="0"/>
          <w:sz w:val="26"/>
          <w:szCs w:val="26"/>
          <w:lang w:val="nl-NL"/>
        </w:rPr>
      </w:pPr>
      <w:r w:rsidRPr="00655818">
        <w:rPr>
          <w:rFonts w:asciiTheme="majorHAnsi" w:eastAsia="Times New Roman" w:hAnsiTheme="majorHAnsi" w:cstheme="majorHAnsi"/>
          <w:b/>
          <w:position w:val="0"/>
          <w:sz w:val="26"/>
          <w:szCs w:val="26"/>
          <w:lang w:val="nl-NL"/>
        </w:rPr>
        <w:t>2. NHỮNG KẾT QUẢ MỚI CỦA LUẬN ÁN</w:t>
      </w:r>
    </w:p>
    <w:p w:rsidR="0077320C" w:rsidRPr="00655818" w:rsidRDefault="00893DB5" w:rsidP="00893DB5">
      <w:pPr>
        <w:spacing w:after="0" w:line="336" w:lineRule="auto"/>
        <w:ind w:leftChars="0" w:left="0" w:firstLineChars="0" w:firstLine="720"/>
        <w:jc w:val="both"/>
        <w:rPr>
          <w:rFonts w:asciiTheme="majorHAnsi" w:hAnsiTheme="majorHAnsi" w:cstheme="majorHAnsi"/>
          <w:sz w:val="26"/>
          <w:szCs w:val="26"/>
          <w:lang w:val="nl-NL"/>
        </w:rPr>
      </w:pPr>
      <w:r w:rsidRPr="00655818">
        <w:rPr>
          <w:rFonts w:asciiTheme="majorHAnsi" w:hAnsiTheme="majorHAnsi" w:cstheme="majorHAnsi"/>
          <w:sz w:val="26"/>
          <w:szCs w:val="26"/>
          <w:lang w:val="nl-NL"/>
        </w:rPr>
        <w:t>(i) Ng</w:t>
      </w:r>
      <w:r w:rsidR="0077320C" w:rsidRPr="00655818">
        <w:rPr>
          <w:rFonts w:asciiTheme="majorHAnsi" w:hAnsiTheme="majorHAnsi" w:cstheme="majorHAnsi"/>
          <w:sz w:val="26"/>
          <w:szCs w:val="26"/>
          <w:lang w:val="nl-NL"/>
        </w:rPr>
        <w:t xml:space="preserve">hiên cứu, phân tích một cách khách quan, toàn diện các đặc điểm của </w:t>
      </w:r>
      <w:r w:rsidR="00F75C7F" w:rsidRPr="00655818">
        <w:rPr>
          <w:rFonts w:asciiTheme="majorHAnsi" w:hAnsiTheme="majorHAnsi" w:cstheme="majorHAnsi"/>
          <w:position w:val="0"/>
          <w:sz w:val="26"/>
          <w:szCs w:val="26"/>
          <w:lang w:val="nl-NL"/>
        </w:rPr>
        <w:t>hợp đồng mua bán</w:t>
      </w:r>
      <w:r w:rsidR="0077320C" w:rsidRPr="00655818">
        <w:rPr>
          <w:rFonts w:asciiTheme="majorHAnsi" w:hAnsiTheme="majorHAnsi" w:cstheme="majorHAnsi"/>
          <w:sz w:val="26"/>
          <w:szCs w:val="26"/>
          <w:lang w:val="nl-NL"/>
        </w:rPr>
        <w:t xml:space="preserve"> condotel để làm rõ điểm khác biệt của loại hợp đồng này so với </w:t>
      </w:r>
      <w:r w:rsidR="00F75C7F" w:rsidRPr="00655818">
        <w:rPr>
          <w:rFonts w:asciiTheme="majorHAnsi" w:hAnsiTheme="majorHAnsi" w:cstheme="majorHAnsi"/>
          <w:position w:val="0"/>
          <w:sz w:val="26"/>
          <w:szCs w:val="26"/>
          <w:lang w:val="nl-NL"/>
        </w:rPr>
        <w:t>hợp đồng mua bán</w:t>
      </w:r>
      <w:r w:rsidR="0077320C" w:rsidRPr="00655818">
        <w:rPr>
          <w:rFonts w:asciiTheme="majorHAnsi" w:hAnsiTheme="majorHAnsi" w:cstheme="majorHAnsi"/>
          <w:sz w:val="26"/>
          <w:szCs w:val="26"/>
          <w:lang w:val="nl-NL"/>
        </w:rPr>
        <w:t xml:space="preserve"> căn hộ chung cư; đặc biệt phân tích, luận giải tính chất đa mục đích trong quan hệ mua bán condotel làm tiền đề cho việc định hướng xây dựng khung pháp lý điều chỉnh hợp đồng cho phù hợp đặc thù của đối tượng, mục đích giao dịch.</w:t>
      </w:r>
    </w:p>
    <w:p w:rsidR="0077320C" w:rsidRPr="00655818" w:rsidRDefault="00893DB5" w:rsidP="00893DB5">
      <w:pPr>
        <w:spacing w:after="0" w:line="336" w:lineRule="auto"/>
        <w:ind w:leftChars="0" w:left="0" w:firstLineChars="0" w:firstLine="720"/>
        <w:jc w:val="both"/>
        <w:rPr>
          <w:rFonts w:asciiTheme="majorHAnsi" w:hAnsiTheme="majorHAnsi" w:cstheme="majorHAnsi"/>
          <w:sz w:val="26"/>
          <w:szCs w:val="26"/>
          <w:lang w:val="nl-NL"/>
        </w:rPr>
      </w:pPr>
      <w:r w:rsidRPr="00655818">
        <w:rPr>
          <w:rFonts w:asciiTheme="majorHAnsi" w:hAnsiTheme="majorHAnsi" w:cstheme="majorHAnsi"/>
          <w:sz w:val="26"/>
          <w:szCs w:val="26"/>
          <w:lang w:val="nl-NL"/>
        </w:rPr>
        <w:t>(ii) L</w:t>
      </w:r>
      <w:r w:rsidR="0077320C" w:rsidRPr="00655818">
        <w:rPr>
          <w:rFonts w:asciiTheme="majorHAnsi" w:hAnsiTheme="majorHAnsi" w:cstheme="majorHAnsi"/>
          <w:sz w:val="26"/>
          <w:szCs w:val="26"/>
          <w:lang w:val="nl-NL"/>
        </w:rPr>
        <w:t xml:space="preserve">uận giải sự cần thiết phải quy định các điều khoản bắt buộc trong mẫu </w:t>
      </w:r>
      <w:r w:rsidR="00870AC1" w:rsidRPr="00655818">
        <w:rPr>
          <w:rFonts w:asciiTheme="majorHAnsi" w:hAnsiTheme="majorHAnsi" w:cstheme="majorHAnsi"/>
          <w:position w:val="0"/>
          <w:sz w:val="26"/>
          <w:szCs w:val="26"/>
          <w:lang w:val="nl-NL"/>
        </w:rPr>
        <w:t>hợp đồng mua bán</w:t>
      </w:r>
      <w:r w:rsidR="0077320C" w:rsidRPr="00655818">
        <w:rPr>
          <w:rFonts w:asciiTheme="majorHAnsi" w:hAnsiTheme="majorHAnsi" w:cstheme="majorHAnsi"/>
          <w:sz w:val="26"/>
          <w:szCs w:val="26"/>
          <w:lang w:val="nl-NL"/>
        </w:rPr>
        <w:t xml:space="preserve"> condotel, dự kiến một số nội dung cụ thể trong các điều khoản mẫu của hợp đồng phù hợp với bối cảnh pháp lý cũng như sứ mệnh của hợp đồng mẫu.</w:t>
      </w:r>
    </w:p>
    <w:p w:rsidR="0077320C" w:rsidRPr="00655818" w:rsidRDefault="00893DB5" w:rsidP="00893DB5">
      <w:pPr>
        <w:spacing w:after="0" w:line="336" w:lineRule="auto"/>
        <w:ind w:leftChars="0" w:left="0" w:firstLineChars="0" w:firstLine="720"/>
        <w:jc w:val="both"/>
        <w:rPr>
          <w:rFonts w:asciiTheme="majorHAnsi" w:hAnsiTheme="majorHAnsi" w:cstheme="majorHAnsi"/>
          <w:sz w:val="26"/>
          <w:szCs w:val="26"/>
          <w:lang w:val="nl-NL"/>
        </w:rPr>
      </w:pPr>
      <w:r w:rsidRPr="00655818">
        <w:rPr>
          <w:rFonts w:asciiTheme="majorHAnsi" w:hAnsiTheme="majorHAnsi" w:cstheme="majorHAnsi"/>
          <w:sz w:val="26"/>
          <w:szCs w:val="26"/>
          <w:lang w:val="nl-NL"/>
        </w:rPr>
        <w:t>(iii) P</w:t>
      </w:r>
      <w:r w:rsidR="0077320C" w:rsidRPr="00655818">
        <w:rPr>
          <w:rFonts w:asciiTheme="majorHAnsi" w:hAnsiTheme="majorHAnsi" w:cstheme="majorHAnsi"/>
          <w:sz w:val="26"/>
          <w:szCs w:val="26"/>
          <w:lang w:val="nl-NL"/>
        </w:rPr>
        <w:t xml:space="preserve">hân tích, đánh giá một cách có hệ thống khung pháp lý điều chỉnh </w:t>
      </w:r>
      <w:r w:rsidR="00F75C7F" w:rsidRPr="00655818">
        <w:rPr>
          <w:rFonts w:asciiTheme="majorHAnsi" w:hAnsiTheme="majorHAnsi" w:cstheme="majorHAnsi"/>
          <w:position w:val="0"/>
          <w:sz w:val="26"/>
          <w:szCs w:val="26"/>
          <w:lang w:val="nl-NL"/>
        </w:rPr>
        <w:t xml:space="preserve">hợp đồng mua bán </w:t>
      </w:r>
      <w:r w:rsidR="0077320C" w:rsidRPr="00655818">
        <w:rPr>
          <w:rFonts w:asciiTheme="majorHAnsi" w:hAnsiTheme="majorHAnsi" w:cstheme="majorHAnsi"/>
          <w:sz w:val="26"/>
          <w:szCs w:val="26"/>
          <w:lang w:val="nl-NL"/>
        </w:rPr>
        <w:t xml:space="preserve">condotel ở các khía cạnh như là </w:t>
      </w:r>
      <w:r w:rsidR="0077320C" w:rsidRPr="00655818">
        <w:rPr>
          <w:rFonts w:asciiTheme="majorHAnsi" w:hAnsiTheme="majorHAnsi" w:cstheme="majorHAnsi"/>
          <w:sz w:val="26"/>
          <w:szCs w:val="26"/>
          <w:lang w:val="nl-NL" w:eastAsia="vi-VN"/>
        </w:rPr>
        <w:t xml:space="preserve">chủ thể, đối tượng của </w:t>
      </w:r>
      <w:r w:rsidR="0077320C" w:rsidRPr="00655818">
        <w:rPr>
          <w:rFonts w:asciiTheme="majorHAnsi" w:hAnsiTheme="majorHAnsi" w:cstheme="majorHAnsi"/>
          <w:sz w:val="26"/>
          <w:szCs w:val="26"/>
          <w:lang w:val="nl-NL"/>
        </w:rPr>
        <w:t xml:space="preserve">hợp đồng, làm </w:t>
      </w:r>
      <w:r w:rsidR="00870AC1" w:rsidRPr="00655818">
        <w:rPr>
          <w:rFonts w:asciiTheme="majorHAnsi" w:hAnsiTheme="majorHAnsi" w:cstheme="majorHAnsi"/>
          <w:sz w:val="26"/>
          <w:szCs w:val="26"/>
          <w:lang w:val="nl-NL"/>
        </w:rPr>
        <w:t xml:space="preserve">rõ </w:t>
      </w:r>
      <w:r w:rsidR="0077320C" w:rsidRPr="00655818">
        <w:rPr>
          <w:rFonts w:asciiTheme="majorHAnsi" w:hAnsiTheme="majorHAnsi" w:cstheme="majorHAnsi"/>
          <w:sz w:val="26"/>
          <w:szCs w:val="26"/>
          <w:lang w:val="nl-NL"/>
        </w:rPr>
        <w:t>những bất cập của pháp luật về vấn đề này là nguyên nhân ảnh hưởng đến hiệu lực của hợp đồng cũng như nguy cơ quyền của bên mua (bên yếu thế) không được bảo đảm khi phát sinh tranh chấp, từ đó đề xuất kiến nghị hoàn thiện.</w:t>
      </w:r>
    </w:p>
    <w:p w:rsidR="0077320C" w:rsidRPr="00655818" w:rsidRDefault="00893DB5"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lang w:val="nl-NL"/>
        </w:rPr>
        <w:t>(iv) P</w:t>
      </w:r>
      <w:r w:rsidR="0077320C" w:rsidRPr="00655818">
        <w:rPr>
          <w:rFonts w:asciiTheme="majorHAnsi" w:hAnsiTheme="majorHAnsi" w:cstheme="majorHAnsi"/>
          <w:sz w:val="26"/>
          <w:szCs w:val="26"/>
          <w:lang w:val="nl-NL"/>
        </w:rPr>
        <w:t xml:space="preserve">hân tích thực trạng pháp luật về nội dung của </w:t>
      </w:r>
      <w:r w:rsidR="00F75C7F" w:rsidRPr="00655818">
        <w:rPr>
          <w:rFonts w:asciiTheme="majorHAnsi" w:hAnsiTheme="majorHAnsi" w:cstheme="majorHAnsi"/>
          <w:position w:val="0"/>
          <w:sz w:val="26"/>
          <w:szCs w:val="26"/>
          <w:lang w:val="nl-NL"/>
        </w:rPr>
        <w:t>hợp đồng mua bán</w:t>
      </w:r>
      <w:r w:rsidR="0077320C" w:rsidRPr="00655818">
        <w:rPr>
          <w:rFonts w:asciiTheme="majorHAnsi" w:hAnsiTheme="majorHAnsi" w:cstheme="majorHAnsi"/>
          <w:sz w:val="26"/>
          <w:szCs w:val="26"/>
          <w:lang w:val="nl-NL"/>
        </w:rPr>
        <w:t xml:space="preserve"> condotel và thực tiễn thực hiện quyền, nghĩa vụ của các bên, cụ thể là nghĩa vụ </w:t>
      </w:r>
      <w:r w:rsidR="0077320C" w:rsidRPr="00655818">
        <w:rPr>
          <w:rFonts w:asciiTheme="majorHAnsi" w:eastAsia="Times New Roman" w:hAnsiTheme="majorHAnsi" w:cstheme="majorHAnsi"/>
          <w:sz w:val="26"/>
          <w:szCs w:val="26"/>
          <w:lang w:val="de-DE"/>
        </w:rPr>
        <w:t>chuyển</w:t>
      </w:r>
      <w:r w:rsidR="0077320C" w:rsidRPr="00655818">
        <w:rPr>
          <w:rFonts w:asciiTheme="majorHAnsi" w:hAnsiTheme="majorHAnsi" w:cstheme="majorHAnsi"/>
          <w:sz w:val="26"/>
          <w:szCs w:val="26"/>
          <w:lang w:val="pt-BR"/>
        </w:rPr>
        <w:t xml:space="preserve"> </w:t>
      </w:r>
      <w:r w:rsidR="0077320C" w:rsidRPr="00655818">
        <w:rPr>
          <w:rFonts w:asciiTheme="majorHAnsi" w:eastAsia="Times New Roman" w:hAnsiTheme="majorHAnsi" w:cstheme="majorHAnsi"/>
          <w:sz w:val="26"/>
          <w:szCs w:val="26"/>
          <w:lang w:val="de-DE"/>
        </w:rPr>
        <w:t xml:space="preserve">giao </w:t>
      </w:r>
      <w:r w:rsidR="00870AC1" w:rsidRPr="00655818">
        <w:rPr>
          <w:rFonts w:asciiTheme="majorHAnsi" w:hAnsiTheme="majorHAnsi" w:cstheme="majorHAnsi"/>
          <w:position w:val="0"/>
          <w:sz w:val="26"/>
          <w:szCs w:val="26"/>
          <w:lang w:val="vi-VN"/>
        </w:rPr>
        <w:t>bất động sản</w:t>
      </w:r>
      <w:r w:rsidR="0077320C" w:rsidRPr="00655818">
        <w:rPr>
          <w:rFonts w:asciiTheme="majorHAnsi" w:eastAsia="Times New Roman" w:hAnsiTheme="majorHAnsi" w:cstheme="majorHAnsi"/>
          <w:sz w:val="26"/>
          <w:szCs w:val="26"/>
          <w:lang w:val="de-DE"/>
        </w:rPr>
        <w:t xml:space="preserve"> và </w:t>
      </w:r>
      <w:r w:rsidR="0077320C" w:rsidRPr="00655818">
        <w:rPr>
          <w:rFonts w:asciiTheme="majorHAnsi" w:hAnsiTheme="majorHAnsi" w:cstheme="majorHAnsi"/>
          <w:sz w:val="26"/>
          <w:szCs w:val="26"/>
          <w:lang w:val="pt-BR"/>
        </w:rPr>
        <w:t xml:space="preserve">bảo đảm </w:t>
      </w:r>
      <w:r w:rsidR="00870AC1" w:rsidRPr="00655818">
        <w:rPr>
          <w:rFonts w:asciiTheme="majorHAnsi" w:hAnsiTheme="majorHAnsi" w:cstheme="majorHAnsi"/>
          <w:sz w:val="26"/>
          <w:szCs w:val="26"/>
          <w:lang w:val="pt-BR"/>
        </w:rPr>
        <w:t>quyền sở hữu</w:t>
      </w:r>
      <w:r w:rsidR="0077320C" w:rsidRPr="00655818">
        <w:rPr>
          <w:rFonts w:asciiTheme="majorHAnsi" w:hAnsiTheme="majorHAnsi" w:cstheme="majorHAnsi"/>
          <w:sz w:val="26"/>
          <w:szCs w:val="26"/>
          <w:lang w:val="pt-BR"/>
        </w:rPr>
        <w:t xml:space="preserve"> của bên bán; </w:t>
      </w:r>
      <w:r w:rsidR="0077320C" w:rsidRPr="00655818">
        <w:rPr>
          <w:rFonts w:asciiTheme="majorHAnsi" w:hAnsiTheme="majorHAnsi" w:cstheme="majorHAnsi"/>
          <w:sz w:val="26"/>
          <w:szCs w:val="26"/>
          <w:lang w:val="nl-NL"/>
        </w:rPr>
        <w:t>nghĩa vụ</w:t>
      </w:r>
      <w:r w:rsidR="0077320C" w:rsidRPr="00655818">
        <w:rPr>
          <w:rFonts w:asciiTheme="majorHAnsi" w:hAnsiTheme="majorHAnsi" w:cstheme="majorHAnsi"/>
          <w:sz w:val="26"/>
          <w:szCs w:val="26"/>
          <w:lang w:val="pt-BR"/>
        </w:rPr>
        <w:t xml:space="preserve"> thanh toán, nghĩa vụ tiếp nhận tài sản </w:t>
      </w:r>
      <w:r w:rsidR="0077320C" w:rsidRPr="00655818">
        <w:rPr>
          <w:rFonts w:asciiTheme="majorHAnsi" w:hAnsiTheme="majorHAnsi" w:cstheme="majorHAnsi"/>
          <w:sz w:val="26"/>
          <w:szCs w:val="26"/>
          <w:lang w:val="pt-BR"/>
        </w:rPr>
        <w:lastRenderedPageBreak/>
        <w:t>của bên mua,</w:t>
      </w:r>
      <w:r w:rsidR="0077320C" w:rsidRPr="00655818">
        <w:rPr>
          <w:rFonts w:asciiTheme="majorHAnsi" w:hAnsiTheme="majorHAnsi" w:cstheme="majorHAnsi"/>
          <w:sz w:val="26"/>
          <w:szCs w:val="26"/>
          <w:lang w:val="nl-NL"/>
        </w:rPr>
        <w:t xml:space="preserve"> để làm rõ những bất cập của pháp luật điều chỉnh khía cạnh pháp lý này</w:t>
      </w:r>
      <w:r w:rsidR="00D16970" w:rsidRPr="00655818">
        <w:rPr>
          <w:rFonts w:asciiTheme="majorHAnsi" w:hAnsiTheme="majorHAnsi" w:cstheme="majorHAnsi"/>
          <w:sz w:val="26"/>
          <w:szCs w:val="26"/>
          <w:lang w:val="nl-NL"/>
        </w:rPr>
        <w:t xml:space="preserve"> và vướng mắc phát sinh khi giải quyết tranh chấp.</w:t>
      </w:r>
      <w:r w:rsidR="0077320C" w:rsidRPr="00655818">
        <w:rPr>
          <w:rFonts w:asciiTheme="majorHAnsi" w:hAnsiTheme="majorHAnsi" w:cstheme="majorHAnsi"/>
          <w:sz w:val="26"/>
          <w:szCs w:val="26"/>
          <w:lang w:val="nl-NL"/>
        </w:rPr>
        <w:t xml:space="preserve"> </w:t>
      </w:r>
    </w:p>
    <w:p w:rsidR="0077320C" w:rsidRPr="00655818" w:rsidRDefault="00893DB5"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lang w:val="pt-BR"/>
        </w:rPr>
        <w:t>(v)</w:t>
      </w:r>
      <w:r w:rsidR="0077320C" w:rsidRPr="00655818">
        <w:rPr>
          <w:rFonts w:asciiTheme="majorHAnsi" w:hAnsiTheme="majorHAnsi" w:cstheme="majorHAnsi"/>
          <w:sz w:val="26"/>
          <w:szCs w:val="26"/>
          <w:lang w:val="pt-BR"/>
        </w:rPr>
        <w:t xml:space="preserve"> </w:t>
      </w:r>
      <w:r w:rsidRPr="00655818">
        <w:rPr>
          <w:rFonts w:asciiTheme="majorHAnsi" w:hAnsiTheme="majorHAnsi" w:cstheme="majorHAnsi"/>
          <w:sz w:val="26"/>
          <w:szCs w:val="26"/>
          <w:lang w:val="pt-BR"/>
        </w:rPr>
        <w:t>Đ</w:t>
      </w:r>
      <w:r w:rsidR="0077320C" w:rsidRPr="00655818">
        <w:rPr>
          <w:rFonts w:asciiTheme="majorHAnsi" w:hAnsiTheme="majorHAnsi" w:cstheme="majorHAnsi"/>
          <w:sz w:val="26"/>
          <w:szCs w:val="26"/>
          <w:lang w:val="pt-BR"/>
        </w:rPr>
        <w:t xml:space="preserve">ề xuất giải pháp pháp lý góp phần xây dựng và hoàn thiện pháp luật Việt Nam điều chỉnh </w:t>
      </w:r>
      <w:r w:rsidR="00F75C7F" w:rsidRPr="00655818">
        <w:rPr>
          <w:rFonts w:asciiTheme="majorHAnsi" w:hAnsiTheme="majorHAnsi" w:cstheme="majorHAnsi"/>
          <w:position w:val="0"/>
          <w:sz w:val="26"/>
          <w:szCs w:val="26"/>
          <w:lang w:val="nl-NL"/>
        </w:rPr>
        <w:t>hợp đồng mua bán</w:t>
      </w:r>
      <w:r w:rsidR="0077320C" w:rsidRPr="00655818">
        <w:rPr>
          <w:rFonts w:asciiTheme="majorHAnsi" w:hAnsiTheme="majorHAnsi" w:cstheme="majorHAnsi"/>
          <w:sz w:val="26"/>
          <w:szCs w:val="26"/>
          <w:lang w:val="pt-BR"/>
        </w:rPr>
        <w:t xml:space="preserve"> condotel phù hợp với tính chất đa mục đích của quan hệ mua bán </w:t>
      </w:r>
      <w:r w:rsidR="00870AC1" w:rsidRPr="00655818">
        <w:rPr>
          <w:rFonts w:asciiTheme="majorHAnsi" w:hAnsiTheme="majorHAnsi" w:cstheme="majorHAnsi"/>
          <w:position w:val="0"/>
          <w:sz w:val="26"/>
          <w:szCs w:val="26"/>
          <w:lang w:val="vi-VN"/>
        </w:rPr>
        <w:t>bất động sản</w:t>
      </w:r>
      <w:r w:rsidR="00870AC1" w:rsidRPr="00655818">
        <w:rPr>
          <w:rFonts w:asciiTheme="majorHAnsi" w:hAnsiTheme="majorHAnsi" w:cstheme="majorHAnsi"/>
          <w:sz w:val="26"/>
          <w:szCs w:val="26"/>
          <w:lang w:val="pt-BR"/>
        </w:rPr>
        <w:t xml:space="preserve"> du lịch</w:t>
      </w:r>
      <w:r w:rsidR="0077320C" w:rsidRPr="00655818">
        <w:rPr>
          <w:rFonts w:asciiTheme="majorHAnsi" w:hAnsiTheme="majorHAnsi" w:cstheme="majorHAnsi"/>
          <w:sz w:val="26"/>
          <w:szCs w:val="26"/>
          <w:lang w:val="pt-BR"/>
        </w:rPr>
        <w:t xml:space="preserve"> cũng như thông lệ quốc tế.</w:t>
      </w:r>
    </w:p>
    <w:p w:rsidR="00C83088" w:rsidRPr="00655818" w:rsidRDefault="00C8330F" w:rsidP="00893DB5">
      <w:pPr>
        <w:spacing w:after="0" w:line="336" w:lineRule="auto"/>
        <w:ind w:leftChars="0" w:left="0" w:firstLineChars="0" w:firstLine="0"/>
        <w:jc w:val="both"/>
        <w:rPr>
          <w:rFonts w:asciiTheme="majorHAnsi" w:eastAsia="Times New Roman" w:hAnsiTheme="majorHAnsi" w:cstheme="majorHAnsi"/>
          <w:b/>
          <w:position w:val="0"/>
          <w:sz w:val="26"/>
          <w:szCs w:val="26"/>
          <w:lang w:val="pt-BR"/>
        </w:rPr>
      </w:pPr>
      <w:r w:rsidRPr="00655818">
        <w:rPr>
          <w:rFonts w:asciiTheme="majorHAnsi" w:eastAsia="Times New Roman" w:hAnsiTheme="majorHAnsi" w:cstheme="majorHAnsi"/>
          <w:b/>
          <w:position w:val="0"/>
          <w:sz w:val="26"/>
          <w:szCs w:val="26"/>
          <w:lang w:val="pt-BR"/>
        </w:rPr>
        <w:t>3. CÁC ỨNG DỤNG/ KHẢ NĂNG ỨNG DỤNG TRONG THỰC TIỄN HAY NHỮNG VẤN ĐỀ CÒN BỎ NGỎ CẦN TIẾP TỤC NGHIÊN CỨU</w:t>
      </w:r>
    </w:p>
    <w:p w:rsidR="00D23B49" w:rsidRPr="00655818" w:rsidRDefault="00D23B49"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lang w:val="pt-BR"/>
        </w:rPr>
        <w:t xml:space="preserve">Từ kết quả các nghiên cứu, Luận án </w:t>
      </w:r>
      <w:r w:rsidR="00893DB5" w:rsidRPr="00655818">
        <w:rPr>
          <w:rFonts w:asciiTheme="majorHAnsi" w:hAnsiTheme="majorHAnsi" w:cstheme="majorHAnsi"/>
          <w:sz w:val="26"/>
          <w:szCs w:val="26"/>
          <w:lang w:val="pt-BR"/>
        </w:rPr>
        <w:t>rút ra một số kết luận</w:t>
      </w:r>
      <w:r w:rsidR="00E73703" w:rsidRPr="00655818">
        <w:rPr>
          <w:rFonts w:asciiTheme="majorHAnsi" w:hAnsiTheme="majorHAnsi" w:cstheme="majorHAnsi"/>
          <w:sz w:val="26"/>
          <w:szCs w:val="26"/>
          <w:lang w:val="pt-BR"/>
        </w:rPr>
        <w:t>:</w:t>
      </w:r>
    </w:p>
    <w:p w:rsidR="00D23B49" w:rsidRPr="00655818" w:rsidRDefault="00893DB5"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lang w:val="pt-BR"/>
        </w:rPr>
        <w:t xml:space="preserve">- </w:t>
      </w:r>
      <w:r w:rsidR="00D23B49" w:rsidRPr="00655818">
        <w:rPr>
          <w:rFonts w:asciiTheme="majorHAnsi" w:hAnsiTheme="majorHAnsi" w:cstheme="majorHAnsi"/>
          <w:sz w:val="26"/>
          <w:szCs w:val="26"/>
          <w:lang w:val="pt-BR"/>
        </w:rPr>
        <w:t xml:space="preserve">Dù chưa có khung pháp lý cụ thể, rõ ràng nhưng giao dịch mua bán </w:t>
      </w:r>
      <w:r w:rsidR="00AB65DB" w:rsidRPr="00655818">
        <w:rPr>
          <w:rFonts w:asciiTheme="majorHAnsi" w:hAnsiTheme="majorHAnsi" w:cstheme="majorHAnsi"/>
          <w:position w:val="0"/>
          <w:sz w:val="26"/>
          <w:szCs w:val="26"/>
          <w:lang w:val="vi-VN"/>
        </w:rPr>
        <w:t>bất động sản du lịch</w:t>
      </w:r>
      <w:r w:rsidR="00D23B49" w:rsidRPr="00655818">
        <w:rPr>
          <w:rFonts w:asciiTheme="majorHAnsi" w:hAnsiTheme="majorHAnsi" w:cstheme="majorHAnsi"/>
          <w:sz w:val="26"/>
          <w:szCs w:val="26"/>
          <w:lang w:val="pt-BR"/>
        </w:rPr>
        <w:t xml:space="preserve"> nói chung và condotel nói riêng không bị coi là vi phạm điều cấm của luật nên hợp đồng mua bán condotel hoàn toàn có thể được công nhận hợp pháp khi đáp ứng đủ các điều kiện có hiệu lực do pháp luật quy định. Tuy nhiên, do đặc thù của đối tượng mua bán và mục đích giao kết hợp đồng giữa các bên nên khung pháp lý hiện hành không phù hợp với mua bán bất động sản condotel.</w:t>
      </w:r>
    </w:p>
    <w:p w:rsidR="00D23B49" w:rsidRPr="00655818" w:rsidRDefault="00893DB5"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shd w:val="clear" w:color="auto" w:fill="FFFFFF"/>
          <w:lang w:val="pt-BR"/>
        </w:rPr>
        <w:t>- S</w:t>
      </w:r>
      <w:r w:rsidR="00D23B49" w:rsidRPr="00655818">
        <w:rPr>
          <w:rFonts w:asciiTheme="majorHAnsi" w:hAnsiTheme="majorHAnsi" w:cstheme="majorHAnsi"/>
          <w:sz w:val="26"/>
          <w:szCs w:val="26"/>
          <w:shd w:val="clear" w:color="auto" w:fill="FFFFFF"/>
          <w:lang w:val="pt-BR"/>
        </w:rPr>
        <w:t xml:space="preserve">ự thiếu kịp thời trong việc ban hành khung pháp lý điều chỉnh </w:t>
      </w:r>
      <w:r w:rsidR="00D23B49" w:rsidRPr="00655818">
        <w:rPr>
          <w:rFonts w:asciiTheme="majorHAnsi" w:hAnsiTheme="majorHAnsi" w:cstheme="majorHAnsi"/>
          <w:sz w:val="26"/>
          <w:szCs w:val="26"/>
          <w:lang w:val="pt-BR"/>
        </w:rPr>
        <w:t>hợp đồng</w:t>
      </w:r>
      <w:r w:rsidR="00AB65DB" w:rsidRPr="00655818">
        <w:rPr>
          <w:rFonts w:asciiTheme="majorHAnsi" w:hAnsiTheme="majorHAnsi" w:cstheme="majorHAnsi"/>
          <w:sz w:val="26"/>
          <w:szCs w:val="26"/>
          <w:lang w:val="pt-BR"/>
        </w:rPr>
        <w:t>,</w:t>
      </w:r>
      <w:r w:rsidR="00D23B49" w:rsidRPr="00655818">
        <w:rPr>
          <w:rFonts w:asciiTheme="majorHAnsi" w:hAnsiTheme="majorHAnsi" w:cstheme="majorHAnsi"/>
          <w:sz w:val="26"/>
          <w:szCs w:val="26"/>
          <w:lang w:val="pt-BR"/>
        </w:rPr>
        <w:t xml:space="preserve"> cùng với sự lạm dụng của chủ đầu tư trong việc soạn thảo các mẫu hợp đồng mua bán condotel dẫn đến thực tế, nhiều điều khoản trong hợp đồng được soạn thảo không công bằng. Nhưng khi phát sinh tranh chấp, vì nhiều lý do, quyền, lợi ích của bên mua không được bảo vệ thỏa đáng.</w:t>
      </w:r>
    </w:p>
    <w:p w:rsidR="00D23B49" w:rsidRPr="00655818" w:rsidRDefault="00D23B49"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lang w:val="pt-BR"/>
        </w:rPr>
        <w:t xml:space="preserve">Thông qua việc phân tích, làm sáng tỏ những bất cập về từng vấn đề nghiên cứu, luận án đã đề xuất một số kiến nghị nhằm xây dựng và hoàn thiện pháp luật điều chỉnh hợp đồng mua bán condotel tại Việt Nam phù hợp với tính chất đa công năng của đối tượng mua bán và tính chất đa mục đích khi giao kết hợp đồng, góp phần </w:t>
      </w:r>
      <w:r w:rsidRPr="00655818">
        <w:rPr>
          <w:rFonts w:asciiTheme="majorHAnsi" w:hAnsiTheme="majorHAnsi" w:cstheme="majorHAnsi"/>
          <w:sz w:val="26"/>
          <w:szCs w:val="26"/>
          <w:lang w:val="vi-VN"/>
        </w:rPr>
        <w:t xml:space="preserve">tạo </w:t>
      </w:r>
      <w:r w:rsidRPr="00655818">
        <w:rPr>
          <w:rFonts w:asciiTheme="majorHAnsi" w:hAnsiTheme="majorHAnsi" w:cstheme="majorHAnsi"/>
          <w:sz w:val="26"/>
          <w:szCs w:val="26"/>
          <w:lang w:val="pt-BR"/>
        </w:rPr>
        <w:t xml:space="preserve">lập hành lang pháp lý đồng bộ, hoàn chỉnh, </w:t>
      </w:r>
      <w:r w:rsidRPr="00655818">
        <w:rPr>
          <w:rFonts w:asciiTheme="majorHAnsi" w:hAnsiTheme="majorHAnsi" w:cstheme="majorHAnsi"/>
          <w:bCs/>
          <w:kern w:val="36"/>
          <w:sz w:val="26"/>
          <w:szCs w:val="26"/>
          <w:lang w:val="pt-BR"/>
        </w:rPr>
        <w:t xml:space="preserve">minh bạch </w:t>
      </w:r>
      <w:r w:rsidRPr="00655818">
        <w:rPr>
          <w:rFonts w:asciiTheme="majorHAnsi" w:hAnsiTheme="majorHAnsi" w:cstheme="majorHAnsi"/>
          <w:sz w:val="26"/>
          <w:szCs w:val="26"/>
          <w:lang w:val="pt-BR"/>
        </w:rPr>
        <w:t>thị trường, bảo vệ quyền, lợi ích hợp pháp của các bên liên quan.</w:t>
      </w:r>
    </w:p>
    <w:p w:rsidR="00D23B49" w:rsidRPr="00655818" w:rsidRDefault="00D23B49" w:rsidP="00893DB5">
      <w:pPr>
        <w:spacing w:after="0" w:line="336" w:lineRule="auto"/>
        <w:ind w:leftChars="0" w:left="0" w:firstLineChars="0" w:firstLine="720"/>
        <w:jc w:val="both"/>
        <w:rPr>
          <w:rFonts w:asciiTheme="majorHAnsi" w:hAnsiTheme="majorHAnsi" w:cstheme="majorHAnsi"/>
          <w:sz w:val="26"/>
          <w:szCs w:val="26"/>
          <w:lang w:val="pt-BR"/>
        </w:rPr>
      </w:pPr>
      <w:r w:rsidRPr="00655818">
        <w:rPr>
          <w:rFonts w:asciiTheme="majorHAnsi" w:hAnsiTheme="majorHAnsi" w:cstheme="majorHAnsi"/>
          <w:sz w:val="26"/>
          <w:szCs w:val="26"/>
          <w:lang w:val="pt-BR"/>
        </w:rPr>
        <w:t>Bởi condotel thuộc sản phẩm bất động sản nghỉ dưỡng, nó hấp dẫn các nhà đầu tư bởi giá trị của chính tài sản và giá trị khai thác, sử dụng, vận hành nên hợp đồng mua bán condotel không c</w:t>
      </w:r>
      <w:r w:rsidRPr="00655818">
        <w:rPr>
          <w:rFonts w:asciiTheme="majorHAnsi" w:eastAsia="Times New Roman" w:hAnsiTheme="majorHAnsi" w:cstheme="majorHAnsi"/>
          <w:sz w:val="26"/>
          <w:szCs w:val="26"/>
          <w:lang w:val="pt-BR" w:eastAsia="vi-VN"/>
        </w:rPr>
        <w:t xml:space="preserve">hỉ đáp ứng nhu cầu sở hữu tư nhân đối với bất động sản mà còn thỏa mãn nhu cầu du lịch nghỉ dưỡng cao cấp đồng thời cũng có thể là một hình thức đầu tư sinh lời. Do vậy, pháp luật điều chỉnh </w:t>
      </w:r>
      <w:r w:rsidRPr="00655818">
        <w:rPr>
          <w:rFonts w:asciiTheme="majorHAnsi" w:hAnsiTheme="majorHAnsi" w:cstheme="majorHAnsi"/>
          <w:sz w:val="26"/>
          <w:szCs w:val="26"/>
          <w:lang w:val="pt-BR"/>
        </w:rPr>
        <w:t xml:space="preserve">hợp đồng này </w:t>
      </w:r>
      <w:r w:rsidRPr="00655818">
        <w:rPr>
          <w:rFonts w:asciiTheme="majorHAnsi" w:eastAsia="Times New Roman" w:hAnsiTheme="majorHAnsi" w:cstheme="majorHAnsi"/>
          <w:sz w:val="26"/>
          <w:szCs w:val="26"/>
          <w:lang w:val="pt-BR" w:eastAsia="vi-VN"/>
        </w:rPr>
        <w:t xml:space="preserve">cần có sự kết hợp nhiều lĩnh vực pháp luật để xây dựng khung pháp lý phù hợp, là công cụ giúp các bên tham giao giao dịch đạt được các mục đích nói trên, góp phần minh bạch thị trường, thu hút các nhà đầu tư sơ cấp tham gia giao dịch. Nhưng </w:t>
      </w:r>
      <w:r w:rsidRPr="00655818">
        <w:rPr>
          <w:rFonts w:asciiTheme="majorHAnsi" w:hAnsiTheme="majorHAnsi" w:cstheme="majorHAnsi"/>
          <w:sz w:val="26"/>
          <w:szCs w:val="26"/>
          <w:lang w:val="pt-BR"/>
        </w:rPr>
        <w:t xml:space="preserve">do giới hạn phạm vi nghiên cứu của luận án, các khía cạnh pháp lý về hợp đồng mua bán condotel được triển khai nghiên cứu chỉ tập trung ở phương diện sở </w:t>
      </w:r>
      <w:r w:rsidRPr="00655818">
        <w:rPr>
          <w:rFonts w:asciiTheme="majorHAnsi" w:hAnsiTheme="majorHAnsi" w:cstheme="majorHAnsi"/>
          <w:sz w:val="26"/>
          <w:szCs w:val="26"/>
          <w:lang w:val="pt-BR"/>
        </w:rPr>
        <w:lastRenderedPageBreak/>
        <w:t>hữu và hợp đồng mua bán bất động sản condotel dựa vào bản chất chuyển quyền sở hữu từ hợp đồng. Do vậy, trên phương diện đầu tư, để hợp đồng mua bán condotel thực sự là công cụ đầu tư hiệu quả, các vấn đề về thực hiện hợp đồng, đặc biệt là dạng hợp đồng mua bán kèm theo điều kiện, việc quản lý, vận hành, khai thác condotel, về cơ chế đảm bảo quyền sở hữu, về xử lý các hành vi vi phạm nghĩa vụ sau khi bán… cần được tiếp tục triển khai nghiên cứu trên nhiều phương diện.</w:t>
      </w:r>
    </w:p>
    <w:tbl>
      <w:tblPr>
        <w:tblStyle w:val="a"/>
        <w:tblW w:w="9657" w:type="dxa"/>
        <w:tblInd w:w="-194" w:type="dxa"/>
        <w:tblLayout w:type="fixed"/>
        <w:tblLook w:val="0000" w:firstRow="0" w:lastRow="0" w:firstColumn="0" w:lastColumn="0" w:noHBand="0" w:noVBand="0"/>
      </w:tblPr>
      <w:tblGrid>
        <w:gridCol w:w="4817"/>
        <w:gridCol w:w="4840"/>
      </w:tblGrid>
      <w:tr w:rsidR="00655818" w:rsidRPr="00655818" w:rsidTr="004D7D01">
        <w:trPr>
          <w:trHeight w:val="2213"/>
        </w:trPr>
        <w:tc>
          <w:tcPr>
            <w:tcW w:w="4817" w:type="dxa"/>
          </w:tcPr>
          <w:p w:rsidR="00C83088" w:rsidRPr="00655818" w:rsidRDefault="00C8330F" w:rsidP="00893DB5">
            <w:pPr>
              <w:spacing w:after="0" w:line="300" w:lineRule="auto"/>
              <w:ind w:left="1" w:hanging="3"/>
              <w:jc w:val="center"/>
              <w:rPr>
                <w:rFonts w:asciiTheme="majorHAnsi" w:eastAsia="Times New Roman" w:hAnsiTheme="majorHAnsi" w:cstheme="majorHAnsi"/>
                <w:position w:val="0"/>
                <w:sz w:val="26"/>
                <w:szCs w:val="26"/>
              </w:rPr>
            </w:pPr>
            <w:r w:rsidRPr="00655818">
              <w:rPr>
                <w:rFonts w:asciiTheme="majorHAnsi" w:eastAsia="Times New Roman" w:hAnsiTheme="majorHAnsi" w:cstheme="majorHAnsi"/>
                <w:b/>
                <w:position w:val="0"/>
                <w:sz w:val="26"/>
                <w:szCs w:val="26"/>
              </w:rPr>
              <w:t>CÁN BỘ HƯỚNG DẪN</w:t>
            </w:r>
          </w:p>
          <w:p w:rsidR="00C83088" w:rsidRPr="00655818" w:rsidRDefault="00C83088" w:rsidP="00893DB5">
            <w:pPr>
              <w:spacing w:after="0" w:line="300" w:lineRule="auto"/>
              <w:ind w:left="1" w:hanging="3"/>
              <w:jc w:val="center"/>
              <w:rPr>
                <w:rFonts w:asciiTheme="majorHAnsi" w:eastAsia="Times New Roman" w:hAnsiTheme="majorHAnsi" w:cstheme="majorHAnsi"/>
                <w:position w:val="0"/>
                <w:sz w:val="26"/>
                <w:szCs w:val="26"/>
              </w:rPr>
            </w:pPr>
          </w:p>
          <w:p w:rsidR="00C83088" w:rsidRPr="00655818" w:rsidRDefault="00C83088" w:rsidP="00893DB5">
            <w:pPr>
              <w:spacing w:after="0" w:line="300" w:lineRule="auto"/>
              <w:ind w:left="1" w:hanging="3"/>
              <w:jc w:val="center"/>
              <w:rPr>
                <w:rFonts w:asciiTheme="majorHAnsi" w:eastAsia="Times New Roman" w:hAnsiTheme="majorHAnsi" w:cstheme="majorHAnsi"/>
                <w:position w:val="0"/>
                <w:sz w:val="26"/>
                <w:szCs w:val="26"/>
              </w:rPr>
            </w:pPr>
          </w:p>
          <w:p w:rsidR="00C83088" w:rsidRPr="00655818" w:rsidRDefault="00C83088" w:rsidP="00893DB5">
            <w:pPr>
              <w:spacing w:after="0" w:line="300" w:lineRule="auto"/>
              <w:ind w:left="1" w:hanging="3"/>
              <w:jc w:val="center"/>
              <w:rPr>
                <w:rFonts w:asciiTheme="majorHAnsi" w:eastAsia="Times New Roman" w:hAnsiTheme="majorHAnsi" w:cstheme="majorHAnsi"/>
                <w:position w:val="0"/>
                <w:sz w:val="26"/>
                <w:szCs w:val="26"/>
              </w:rPr>
            </w:pPr>
          </w:p>
          <w:p w:rsidR="00C83088" w:rsidRPr="00655818" w:rsidRDefault="00C83088" w:rsidP="00893DB5">
            <w:pPr>
              <w:tabs>
                <w:tab w:val="left" w:pos="3100"/>
              </w:tabs>
              <w:spacing w:after="0" w:line="300" w:lineRule="auto"/>
              <w:ind w:leftChars="0" w:left="0" w:firstLineChars="0" w:firstLine="0"/>
              <w:rPr>
                <w:rFonts w:asciiTheme="majorHAnsi" w:eastAsia="Times New Roman" w:hAnsiTheme="majorHAnsi" w:cstheme="majorHAnsi"/>
                <w:position w:val="0"/>
                <w:sz w:val="26"/>
                <w:szCs w:val="26"/>
              </w:rPr>
            </w:pPr>
          </w:p>
        </w:tc>
        <w:tc>
          <w:tcPr>
            <w:tcW w:w="4840" w:type="dxa"/>
          </w:tcPr>
          <w:p w:rsidR="00C83088" w:rsidRPr="00655818" w:rsidRDefault="00C8330F" w:rsidP="00893DB5">
            <w:pPr>
              <w:spacing w:after="0" w:line="300" w:lineRule="auto"/>
              <w:ind w:left="1" w:hanging="3"/>
              <w:jc w:val="center"/>
              <w:rPr>
                <w:rFonts w:asciiTheme="majorHAnsi" w:eastAsia="Times New Roman" w:hAnsiTheme="majorHAnsi" w:cstheme="majorHAnsi"/>
                <w:position w:val="0"/>
                <w:sz w:val="26"/>
                <w:szCs w:val="26"/>
              </w:rPr>
            </w:pPr>
            <w:r w:rsidRPr="00655818">
              <w:rPr>
                <w:rFonts w:asciiTheme="majorHAnsi" w:eastAsia="Times New Roman" w:hAnsiTheme="majorHAnsi" w:cstheme="majorHAnsi"/>
                <w:b/>
                <w:position w:val="0"/>
                <w:sz w:val="26"/>
                <w:szCs w:val="26"/>
              </w:rPr>
              <w:t>NGHIÊN CỨU SINH</w:t>
            </w:r>
          </w:p>
          <w:p w:rsidR="00C83088" w:rsidRPr="00655818" w:rsidRDefault="00C83088" w:rsidP="00893DB5">
            <w:pPr>
              <w:spacing w:after="0" w:line="300" w:lineRule="auto"/>
              <w:ind w:left="1" w:hanging="3"/>
              <w:jc w:val="center"/>
              <w:rPr>
                <w:rFonts w:asciiTheme="majorHAnsi" w:eastAsia="Times New Roman" w:hAnsiTheme="majorHAnsi" w:cstheme="majorHAnsi"/>
                <w:position w:val="0"/>
                <w:sz w:val="26"/>
                <w:szCs w:val="26"/>
              </w:rPr>
            </w:pPr>
          </w:p>
          <w:p w:rsidR="00C83088" w:rsidRPr="00655818" w:rsidRDefault="00C83088" w:rsidP="00893DB5">
            <w:pPr>
              <w:spacing w:after="0" w:line="300" w:lineRule="auto"/>
              <w:ind w:leftChars="0" w:left="0" w:firstLineChars="0" w:firstLine="0"/>
              <w:rPr>
                <w:rFonts w:asciiTheme="majorHAnsi" w:eastAsia="Times New Roman" w:hAnsiTheme="majorHAnsi" w:cstheme="majorHAnsi"/>
                <w:position w:val="0"/>
                <w:sz w:val="26"/>
                <w:szCs w:val="26"/>
              </w:rPr>
            </w:pPr>
          </w:p>
          <w:p w:rsidR="004D7D01" w:rsidRPr="00655818" w:rsidRDefault="004D7D01" w:rsidP="00893DB5">
            <w:pPr>
              <w:spacing w:after="0" w:line="300" w:lineRule="auto"/>
              <w:ind w:leftChars="0" w:left="0" w:firstLineChars="0" w:firstLine="0"/>
              <w:rPr>
                <w:rFonts w:asciiTheme="majorHAnsi" w:eastAsia="Times New Roman" w:hAnsiTheme="majorHAnsi" w:cstheme="majorHAnsi"/>
                <w:position w:val="0"/>
                <w:sz w:val="26"/>
                <w:szCs w:val="26"/>
              </w:rPr>
            </w:pPr>
          </w:p>
          <w:p w:rsidR="004D7D01" w:rsidRPr="00655818" w:rsidRDefault="004D7D01" w:rsidP="00893DB5">
            <w:pPr>
              <w:spacing w:after="0" w:line="300" w:lineRule="auto"/>
              <w:ind w:leftChars="0" w:left="0" w:firstLineChars="0" w:firstLine="0"/>
              <w:rPr>
                <w:rFonts w:asciiTheme="majorHAnsi" w:eastAsia="Times New Roman" w:hAnsiTheme="majorHAnsi" w:cstheme="majorHAnsi"/>
                <w:position w:val="0"/>
                <w:sz w:val="26"/>
                <w:szCs w:val="26"/>
              </w:rPr>
            </w:pPr>
          </w:p>
          <w:p w:rsidR="004D7D01" w:rsidRPr="00655818" w:rsidRDefault="004D7D01" w:rsidP="00893DB5">
            <w:pPr>
              <w:spacing w:after="0" w:line="300" w:lineRule="auto"/>
              <w:ind w:leftChars="0" w:left="0" w:firstLineChars="0" w:firstLine="0"/>
              <w:rPr>
                <w:rFonts w:asciiTheme="majorHAnsi" w:eastAsia="Times New Roman" w:hAnsiTheme="majorHAnsi" w:cstheme="majorHAnsi"/>
                <w:position w:val="0"/>
                <w:sz w:val="26"/>
                <w:szCs w:val="26"/>
              </w:rPr>
            </w:pPr>
          </w:p>
          <w:p w:rsidR="004D7D01" w:rsidRPr="00655818" w:rsidRDefault="004D7D01" w:rsidP="00893DB5">
            <w:pPr>
              <w:spacing w:after="0" w:line="300" w:lineRule="auto"/>
              <w:ind w:leftChars="0" w:left="0" w:firstLineChars="0" w:firstLine="0"/>
              <w:rPr>
                <w:rFonts w:asciiTheme="majorHAnsi" w:eastAsia="Times New Roman" w:hAnsiTheme="majorHAnsi" w:cstheme="majorHAnsi"/>
                <w:position w:val="0"/>
                <w:sz w:val="26"/>
                <w:szCs w:val="26"/>
              </w:rPr>
            </w:pPr>
          </w:p>
        </w:tc>
      </w:tr>
      <w:tr w:rsidR="00655818" w:rsidRPr="00655818" w:rsidTr="004D7D01">
        <w:tc>
          <w:tcPr>
            <w:tcW w:w="9657" w:type="dxa"/>
            <w:gridSpan w:val="2"/>
          </w:tcPr>
          <w:p w:rsidR="00C83088" w:rsidRPr="00655818" w:rsidRDefault="00C8330F" w:rsidP="00893DB5">
            <w:pPr>
              <w:spacing w:after="0" w:line="300" w:lineRule="auto"/>
              <w:ind w:left="1" w:hanging="3"/>
              <w:jc w:val="center"/>
              <w:rPr>
                <w:rFonts w:asciiTheme="majorHAnsi" w:eastAsia="Times New Roman" w:hAnsiTheme="majorHAnsi" w:cstheme="majorHAnsi"/>
                <w:position w:val="0"/>
                <w:sz w:val="26"/>
                <w:szCs w:val="26"/>
              </w:rPr>
            </w:pPr>
            <w:r w:rsidRPr="00655818">
              <w:rPr>
                <w:rFonts w:asciiTheme="majorHAnsi" w:eastAsia="Times New Roman" w:hAnsiTheme="majorHAnsi" w:cstheme="majorHAnsi"/>
                <w:b/>
                <w:position w:val="0"/>
                <w:sz w:val="26"/>
                <w:szCs w:val="26"/>
              </w:rPr>
              <w:t>XÁC NHẬN CỦA CƠ SỞ ĐÀO TẠO</w:t>
            </w:r>
          </w:p>
          <w:p w:rsidR="00C83088" w:rsidRPr="00655818" w:rsidRDefault="00C8330F" w:rsidP="00893DB5">
            <w:pPr>
              <w:spacing w:after="0" w:line="300" w:lineRule="auto"/>
              <w:ind w:left="1" w:hanging="3"/>
              <w:jc w:val="center"/>
              <w:rPr>
                <w:rFonts w:asciiTheme="majorHAnsi" w:eastAsia="Times New Roman" w:hAnsiTheme="majorHAnsi" w:cstheme="majorHAnsi"/>
                <w:position w:val="0"/>
                <w:sz w:val="26"/>
                <w:szCs w:val="26"/>
              </w:rPr>
            </w:pPr>
            <w:r w:rsidRPr="00655818">
              <w:rPr>
                <w:rFonts w:asciiTheme="majorHAnsi" w:eastAsia="Times New Roman" w:hAnsiTheme="majorHAnsi" w:cstheme="majorHAnsi"/>
                <w:b/>
                <w:position w:val="0"/>
                <w:sz w:val="26"/>
                <w:szCs w:val="26"/>
              </w:rPr>
              <w:t>HIỆU TRƯỞNG</w:t>
            </w:r>
          </w:p>
          <w:p w:rsidR="00C83088" w:rsidRPr="00655818" w:rsidRDefault="00C83088" w:rsidP="00893DB5">
            <w:pPr>
              <w:spacing w:after="0" w:line="300" w:lineRule="auto"/>
              <w:ind w:left="1" w:hanging="3"/>
              <w:jc w:val="center"/>
              <w:rPr>
                <w:rFonts w:asciiTheme="majorHAnsi" w:eastAsia="Times New Roman" w:hAnsiTheme="majorHAnsi" w:cstheme="majorHAnsi"/>
                <w:position w:val="0"/>
                <w:sz w:val="26"/>
                <w:szCs w:val="26"/>
              </w:rPr>
            </w:pPr>
          </w:p>
        </w:tc>
      </w:tr>
    </w:tbl>
    <w:p w:rsidR="00C83088" w:rsidRPr="00655818" w:rsidRDefault="00C83088" w:rsidP="00893DB5">
      <w:pPr>
        <w:spacing w:after="0" w:line="300" w:lineRule="auto"/>
        <w:ind w:leftChars="0" w:left="0" w:firstLineChars="0" w:firstLine="0"/>
        <w:jc w:val="both"/>
        <w:rPr>
          <w:rFonts w:asciiTheme="majorHAnsi" w:eastAsia="Times New Roman" w:hAnsiTheme="majorHAnsi" w:cstheme="majorHAnsi"/>
          <w:position w:val="0"/>
          <w:sz w:val="26"/>
          <w:szCs w:val="26"/>
        </w:rPr>
      </w:pPr>
    </w:p>
    <w:sectPr w:rsidR="00C83088" w:rsidRPr="00655818" w:rsidSect="004D7D01">
      <w:headerReference w:type="even" r:id="rId8"/>
      <w:headerReference w:type="default" r:id="rId9"/>
      <w:footerReference w:type="even" r:id="rId10"/>
      <w:footerReference w:type="default" r:id="rId11"/>
      <w:headerReference w:type="first" r:id="rId12"/>
      <w:footerReference w:type="first" r:id="rId13"/>
      <w:pgSz w:w="11907" w:h="16839"/>
      <w:pgMar w:top="1134" w:right="1134" w:bottom="56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4E9" w:rsidRDefault="004A54E9">
      <w:pPr>
        <w:spacing w:after="0" w:line="240" w:lineRule="auto"/>
        <w:ind w:left="0" w:hanging="2"/>
      </w:pPr>
      <w:r>
        <w:separator/>
      </w:r>
    </w:p>
  </w:endnote>
  <w:endnote w:type="continuationSeparator" w:id="0">
    <w:p w:rsidR="004A54E9" w:rsidRDefault="004A54E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A3"/>
    <w:family w:val="swiss"/>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088" w:rsidRDefault="00C83088">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088" w:rsidRDefault="00C83088">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088" w:rsidRDefault="00C83088">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4E9" w:rsidRDefault="004A54E9">
      <w:pPr>
        <w:spacing w:after="0" w:line="240" w:lineRule="auto"/>
        <w:ind w:left="0" w:hanging="2"/>
      </w:pPr>
      <w:r>
        <w:separator/>
      </w:r>
    </w:p>
  </w:footnote>
  <w:footnote w:type="continuationSeparator" w:id="0">
    <w:p w:rsidR="004A54E9" w:rsidRDefault="004A54E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088" w:rsidRDefault="00C83088">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088" w:rsidRDefault="00C8330F">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088" w:rsidRDefault="00C83088">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088"/>
    <w:rsid w:val="00017229"/>
    <w:rsid w:val="001C72B3"/>
    <w:rsid w:val="004A54E9"/>
    <w:rsid w:val="004D7D01"/>
    <w:rsid w:val="00560442"/>
    <w:rsid w:val="00585691"/>
    <w:rsid w:val="005E243F"/>
    <w:rsid w:val="0065280F"/>
    <w:rsid w:val="00655818"/>
    <w:rsid w:val="00673FBB"/>
    <w:rsid w:val="00741E49"/>
    <w:rsid w:val="0077320C"/>
    <w:rsid w:val="00870AC1"/>
    <w:rsid w:val="00893DB5"/>
    <w:rsid w:val="00920AC3"/>
    <w:rsid w:val="009A4FFA"/>
    <w:rsid w:val="00A1492B"/>
    <w:rsid w:val="00AB65DB"/>
    <w:rsid w:val="00AE4849"/>
    <w:rsid w:val="00B05E5C"/>
    <w:rsid w:val="00BB06EB"/>
    <w:rsid w:val="00BB6827"/>
    <w:rsid w:val="00BF473B"/>
    <w:rsid w:val="00C0294B"/>
    <w:rsid w:val="00C83088"/>
    <w:rsid w:val="00C8330F"/>
    <w:rsid w:val="00CC7690"/>
    <w:rsid w:val="00D16970"/>
    <w:rsid w:val="00D23B49"/>
    <w:rsid w:val="00D769A4"/>
    <w:rsid w:val="00E73703"/>
    <w:rsid w:val="00EA4EEC"/>
    <w:rsid w:val="00F309E9"/>
    <w:rsid w:val="00F75C7F"/>
    <w:rsid w:val="00FA53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F860"/>
  <w15:docId w15:val="{3A061289-7427-4E74-B3D9-C0A8167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name">
    <w:name w:val="name"/>
    <w:rsid w:val="00BB6827"/>
  </w:style>
  <w:style w:type="character" w:styleId="FootnoteReference">
    <w:name w:val="footnote reference"/>
    <w:aliases w:val="ftref,Footnote,Ref,de nota al pie,Footnote Reference Numbering,Footnote text + 13 pt,Footnote text,Footnote Text1,Footnote dich,BearingPoint,16 Point,Superscript 6 Point,fr,f,Footnote + Arial,10 pt,Black,Footnote Text11,Footnotes refs"/>
    <w:link w:val="CharChar1CharCharCharChar1CharCharCharCharCharCharCharChar"/>
    <w:uiPriority w:val="99"/>
    <w:unhideWhenUsed/>
    <w:qFormat/>
    <w:rsid w:val="00D769A4"/>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D769A4"/>
    <w:pPr>
      <w:widowControl w:val="0"/>
      <w:suppressAutoHyphens w:val="0"/>
      <w:spacing w:before="60" w:line="240" w:lineRule="exact"/>
      <w:ind w:leftChars="0" w:left="0" w:firstLineChars="0" w:firstLine="567"/>
      <w:jc w:val="both"/>
      <w:textDirection w:val="lrTb"/>
      <w:textAlignment w:val="auto"/>
      <w:outlineLvl w:val="9"/>
    </w:pPr>
    <w:rPr>
      <w:position w:val="0"/>
      <w:vertAlign w:val="superscript"/>
      <w:lang w:eastAsia="vi-VN"/>
    </w:rPr>
  </w:style>
  <w:style w:type="character" w:customStyle="1" w:styleId="text">
    <w:name w:val="text"/>
    <w:rsid w:val="0065280F"/>
  </w:style>
  <w:style w:type="character" w:customStyle="1" w:styleId="hgkelc">
    <w:name w:val="hgkelc"/>
    <w:basedOn w:val="DefaultParagraphFont"/>
    <w:rsid w:val="00652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5DD0BC4-7409-4377-8481-5D129C2BA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MyPC</cp:lastModifiedBy>
  <cp:revision>6</cp:revision>
  <dcterms:created xsi:type="dcterms:W3CDTF">2024-05-19T01:59:00Z</dcterms:created>
  <dcterms:modified xsi:type="dcterms:W3CDTF">2024-10-25T06:54:00Z</dcterms:modified>
</cp:coreProperties>
</file>